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16"/>
        <w:tblW w:w="10396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265"/>
        <w:gridCol w:w="4271"/>
      </w:tblGrid>
      <w:tr w:rsidR="00830D62" w:rsidRPr="00830D62" w:rsidTr="00397623">
        <w:trPr>
          <w:trHeight w:val="1992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D62" w:rsidRPr="00830D62" w:rsidRDefault="00830D62" w:rsidP="00830D62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</w:pPr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Республика Башкортостан</w:t>
            </w:r>
          </w:p>
          <w:p w:rsidR="00830D62" w:rsidRPr="00830D62" w:rsidRDefault="00830D62" w:rsidP="00830D62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</w:pPr>
            <w:r w:rsidRPr="00830D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81E96EA" wp14:editId="18903466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55880</wp:posOffset>
                      </wp:positionV>
                      <wp:extent cx="5321935" cy="1033145"/>
                      <wp:effectExtent l="0" t="19050" r="12065" b="14605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8" name="Line 3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42.4pt;margin-top:4.4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">
                      <v:line id="Line 3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NQ9MAAAADaAAAADwAAAGRycy9kb3ducmV2LnhtbERPu27CMBTdK/UfrIvEVhw6UJRiEIqE&#10;hNolDV26Xdm3SSC+TmM3D74eD0iMR+e92Y22ET11vnasYLlIQBBrZ2ouFXyfDi9rED4gG2wck4KJ&#10;POy2z08bTI0b+Iv6IpQihrBPUUEVQptK6XVFFv3CtcSR+3WdxRBhV0rT4RDDbSNfk2QlLdYcGyps&#10;KatIX4p/q+AjH/dZibrhXF4zPZ3ffvq/T6Xms3H/DiLQGB7iu/toFMSt8Uq8AXJ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TUPTAAAAA2gAAAA8AAAAAAAAAAAAAAAAA&#10;oQIAAGRycy9kb3ducmV2LnhtbFBLBQYAAAAABAAEAPkAAACO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qM57DAAAA2gAAAA8AAABkcnMvZG93bnJldi54bWxEj0FrAjEUhO8F/0N4greabS1i182KCELx&#10;ZLWX3p6b527o5mVNoq7++qYg9DjMzDdMsehtKy7kg3Gs4GWcgSCunDZcK/jar59nIEJE1tg6JgU3&#10;CrAoB08F5tpd+ZMuu1iLBOGQo4Imxi6XMlQNWQxj1xEn7+i8xZikr6X2eE1w28rXLJtKi4bTQoMd&#10;rRqqfnZnq+C03k+2dnM+vH0bf5+djOzr9qjUaNgv5yAi9fE//Gh/aAXv8Hcl3QBZ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oznsMAAADaAAAADwAAAAAAAAAAAAAAAACf&#10;AgAAZHJzL2Rvd25yZXYueG1sUEsFBgAAAAAEAAQA9wAAAI8DAAAAAA==&#10;" stroked="t" strokecolor="white">
                        <v:imagedata r:id="rId9" o:title="ГербМР"/>
                      </v:shape>
                    </v:group>
                  </w:pict>
                </mc:Fallback>
              </mc:AlternateContent>
            </w:r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Сатыевский</w:t>
            </w:r>
            <w:proofErr w:type="spellEnd"/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Миякинский район</w:t>
            </w:r>
          </w:p>
          <w:p w:rsidR="00830D62" w:rsidRPr="00830D62" w:rsidRDefault="00830D62" w:rsidP="00830D62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</w:pPr>
          </w:p>
          <w:p w:rsidR="00830D62" w:rsidRPr="00830D62" w:rsidRDefault="00830D62" w:rsidP="00830D62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</w:pPr>
            <w:r w:rsidRPr="00830D62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 xml:space="preserve">452093, Миякинский район, с. </w:t>
            </w:r>
            <w:proofErr w:type="spellStart"/>
            <w:r w:rsidRPr="00830D62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>Сатыево</w:t>
            </w:r>
            <w:proofErr w:type="spellEnd"/>
          </w:p>
          <w:p w:rsidR="00830D62" w:rsidRPr="00830D62" w:rsidRDefault="00830D62" w:rsidP="00830D62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</w:pPr>
            <w:r w:rsidRPr="00830D62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>тел./факс 3-17-89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D62" w:rsidRPr="00830D62" w:rsidRDefault="00830D62" w:rsidP="00830D62">
            <w:pPr>
              <w:suppressAutoHyphens w:val="0"/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D62" w:rsidRPr="00830D62" w:rsidRDefault="00830D62" w:rsidP="00830D62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</w:pPr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Баш</w:t>
            </w:r>
            <w:proofErr w:type="gramStart"/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val="en-US" w:eastAsia="ru-RU"/>
              </w:rPr>
              <w:t>k</w:t>
            </w:r>
            <w:proofErr w:type="spellStart"/>
            <w:proofErr w:type="gramEnd"/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ортостан</w:t>
            </w:r>
            <w:proofErr w:type="spellEnd"/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Республика</w:t>
            </w:r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val="en-US" w:eastAsia="ru-RU"/>
              </w:rPr>
              <w:t>h</w:t>
            </w:r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ы</w:t>
            </w:r>
            <w:r w:rsidRPr="00830D62">
              <w:rPr>
                <w:rFonts w:ascii="Century Schoolbook" w:hAnsi="Century Schoolbook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0D62">
              <w:rPr>
                <w:rFonts w:ascii="Century Schoolbook" w:hAnsi="Century Schoolbook" w:cs="Arial"/>
                <w:b/>
                <w:bCs/>
                <w:sz w:val="20"/>
                <w:szCs w:val="20"/>
                <w:lang w:eastAsia="ru-RU"/>
              </w:rPr>
              <w:t>Ми</w:t>
            </w:r>
            <w:r w:rsidRPr="00830D62">
              <w:rPr>
                <w:b/>
                <w:bCs/>
                <w:sz w:val="20"/>
                <w:szCs w:val="20"/>
                <w:lang w:eastAsia="ru-RU"/>
              </w:rPr>
              <w:t>ә</w:t>
            </w:r>
            <w:r w:rsidRPr="00830D62">
              <w:rPr>
                <w:rFonts w:ascii="Century Schoolbook" w:hAnsi="Century Schoolbook" w:cs="Century"/>
                <w:b/>
                <w:bCs/>
                <w:sz w:val="20"/>
                <w:szCs w:val="20"/>
                <w:lang w:eastAsia="ru-RU"/>
              </w:rPr>
              <w:t>к</w:t>
            </w:r>
            <w:r w:rsidRPr="00830D62">
              <w:rPr>
                <w:b/>
                <w:bCs/>
                <w:sz w:val="20"/>
                <w:szCs w:val="20"/>
                <w:lang w:eastAsia="ru-RU"/>
              </w:rPr>
              <w:t>ә</w:t>
            </w:r>
            <w:proofErr w:type="spellEnd"/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районы </w:t>
            </w:r>
            <w:proofErr w:type="spellStart"/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0D62">
              <w:rPr>
                <w:rFonts w:ascii="Century Schoolbook" w:hAnsi="Century Schoolbook"/>
                <w:b/>
                <w:bCs/>
                <w:color w:val="000000"/>
                <w:sz w:val="20"/>
                <w:szCs w:val="20"/>
                <w:lang w:eastAsia="ru-RU"/>
              </w:rPr>
              <w:t>районыны</w:t>
            </w:r>
            <w:r w:rsidRPr="00830D62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ң</w:t>
            </w:r>
            <w:proofErr w:type="spellEnd"/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Сатый</w:t>
            </w:r>
            <w:proofErr w:type="spellEnd"/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ауыл</w:t>
            </w:r>
            <w:proofErr w:type="spellEnd"/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830D62" w:rsidRPr="00830D62" w:rsidRDefault="00830D62" w:rsidP="00830D62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</w:pPr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советы </w:t>
            </w:r>
            <w:proofErr w:type="spellStart"/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ауыл</w:t>
            </w:r>
            <w:proofErr w:type="spellEnd"/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бил</w:t>
            </w:r>
            <w:r w:rsidRPr="00830D62">
              <w:rPr>
                <w:b/>
                <w:bCs/>
                <w:sz w:val="20"/>
                <w:szCs w:val="20"/>
                <w:lang w:eastAsia="ru-RU"/>
              </w:rPr>
              <w:t>ә</w:t>
            </w:r>
            <w:proofErr w:type="gramStart"/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830D62">
              <w:rPr>
                <w:b/>
                <w:bCs/>
                <w:sz w:val="20"/>
                <w:szCs w:val="20"/>
                <w:lang w:eastAsia="ru-RU"/>
              </w:rPr>
              <w:t>ә</w:t>
            </w:r>
            <w:proofErr w:type="spellEnd"/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val="en-US" w:eastAsia="ru-RU"/>
              </w:rPr>
              <w:t>h</w:t>
            </w:r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е </w:t>
            </w:r>
          </w:p>
          <w:p w:rsidR="00830D62" w:rsidRPr="00830D62" w:rsidRDefault="00830D62" w:rsidP="00830D62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хакими</w:t>
            </w:r>
            <w:r w:rsidRPr="00830D62">
              <w:rPr>
                <w:b/>
                <w:bCs/>
                <w:sz w:val="20"/>
                <w:szCs w:val="20"/>
                <w:lang w:eastAsia="ru-RU"/>
              </w:rPr>
              <w:t>ә</w:t>
            </w:r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>те</w:t>
            </w:r>
            <w:proofErr w:type="spellEnd"/>
            <w:r w:rsidRPr="00830D62"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830D62" w:rsidRPr="00830D62" w:rsidRDefault="00830D62" w:rsidP="00830D62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</w:pPr>
          </w:p>
          <w:p w:rsidR="00830D62" w:rsidRPr="00830D62" w:rsidRDefault="00830D62" w:rsidP="00830D62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</w:pPr>
            <w:r w:rsidRPr="00830D62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>452093,</w:t>
            </w:r>
            <w:r w:rsidRPr="00830D62">
              <w:rPr>
                <w:rFonts w:ascii="Century Schoolbook" w:hAnsi="Century Schoolbook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0D62">
              <w:rPr>
                <w:rFonts w:ascii="Century Schoolbook" w:hAnsi="Century Schoolbook"/>
                <w:b/>
                <w:bCs/>
                <w:sz w:val="16"/>
                <w:szCs w:val="16"/>
                <w:lang w:eastAsia="ru-RU"/>
              </w:rPr>
              <w:t>Ми</w:t>
            </w:r>
            <w:r w:rsidRPr="00830D62">
              <w:rPr>
                <w:b/>
                <w:bCs/>
                <w:sz w:val="16"/>
                <w:szCs w:val="16"/>
                <w:lang w:eastAsia="ru-RU"/>
              </w:rPr>
              <w:t>ә</w:t>
            </w:r>
            <w:proofErr w:type="gramStart"/>
            <w:r w:rsidRPr="00830D62">
              <w:rPr>
                <w:rFonts w:ascii="Century Schoolbook" w:hAnsi="Century Schoolbook"/>
                <w:b/>
                <w:bCs/>
                <w:sz w:val="16"/>
                <w:szCs w:val="16"/>
                <w:lang w:eastAsia="ru-RU"/>
              </w:rPr>
              <w:t>к</w:t>
            </w:r>
            <w:proofErr w:type="gramEnd"/>
            <w:r w:rsidRPr="00830D62">
              <w:rPr>
                <w:b/>
                <w:bCs/>
                <w:sz w:val="16"/>
                <w:szCs w:val="16"/>
                <w:lang w:eastAsia="ru-RU"/>
              </w:rPr>
              <w:t>ә</w:t>
            </w:r>
            <w:proofErr w:type="spellEnd"/>
            <w:r w:rsidRPr="00830D62">
              <w:rPr>
                <w:rFonts w:ascii="Century Schoolbook" w:hAnsi="Century Schoolbook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30D62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 xml:space="preserve">районы, </w:t>
            </w:r>
            <w:proofErr w:type="spellStart"/>
            <w:r w:rsidRPr="00830D62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>Сатый</w:t>
            </w:r>
            <w:proofErr w:type="spellEnd"/>
            <w:r w:rsidRPr="00830D62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830D62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>ауылы</w:t>
            </w:r>
            <w:proofErr w:type="spellEnd"/>
          </w:p>
          <w:p w:rsidR="00830D62" w:rsidRPr="00830D62" w:rsidRDefault="00830D62" w:rsidP="00830D62">
            <w:pPr>
              <w:suppressAutoHyphens w:val="0"/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  <w:lang w:eastAsia="ru-RU"/>
              </w:rPr>
            </w:pPr>
            <w:r w:rsidRPr="00830D62">
              <w:rPr>
                <w:rFonts w:ascii="Century Schoolbook" w:hAnsi="Century Schoolbook"/>
                <w:b/>
                <w:bCs/>
                <w:sz w:val="16"/>
                <w:szCs w:val="20"/>
                <w:lang w:eastAsia="ru-RU"/>
              </w:rPr>
              <w:t>тел./факс 3-17-89</w:t>
            </w:r>
          </w:p>
        </w:tc>
      </w:tr>
    </w:tbl>
    <w:p w:rsidR="001D7DB8" w:rsidRDefault="001D7DB8" w:rsidP="00830D62">
      <w:pPr>
        <w:keepNext/>
        <w:suppressAutoHyphens w:val="0"/>
        <w:jc w:val="both"/>
        <w:outlineLvl w:val="0"/>
        <w:rPr>
          <w:b/>
        </w:rPr>
      </w:pPr>
    </w:p>
    <w:p w:rsidR="00830D62" w:rsidRDefault="00830D62" w:rsidP="00830D62">
      <w:pPr>
        <w:keepNext/>
        <w:suppressAutoHyphens w:val="0"/>
        <w:jc w:val="both"/>
        <w:outlineLvl w:val="0"/>
        <w:rPr>
          <w:b/>
        </w:rPr>
      </w:pPr>
    </w:p>
    <w:p w:rsidR="00830D62" w:rsidRPr="00830D62" w:rsidRDefault="00830D62" w:rsidP="00830D62">
      <w:pPr>
        <w:keepNext/>
        <w:suppressAutoHyphens w:val="0"/>
        <w:jc w:val="both"/>
        <w:outlineLvl w:val="0"/>
        <w:rPr>
          <w:b/>
          <w:sz w:val="28"/>
          <w:szCs w:val="28"/>
        </w:rPr>
      </w:pPr>
      <w:r w:rsidRPr="00830D62">
        <w:rPr>
          <w:b/>
          <w:sz w:val="28"/>
          <w:szCs w:val="28"/>
        </w:rPr>
        <w:t>ПОСТАНОВЛЕНИЕ                                                        КАРАР</w:t>
      </w:r>
    </w:p>
    <w:p w:rsidR="00830D62" w:rsidRPr="00830D62" w:rsidRDefault="00830D62" w:rsidP="00830D62">
      <w:pPr>
        <w:keepNext/>
        <w:suppressAutoHyphens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30D62">
        <w:rPr>
          <w:b/>
          <w:sz w:val="28"/>
          <w:szCs w:val="28"/>
        </w:rPr>
        <w:t xml:space="preserve">«25» января 2024 г                 </w:t>
      </w:r>
      <w:r>
        <w:rPr>
          <w:b/>
          <w:sz w:val="28"/>
          <w:szCs w:val="28"/>
        </w:rPr>
        <w:t xml:space="preserve">            №7</w:t>
      </w:r>
      <w:r w:rsidRPr="00830D62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</w:t>
      </w:r>
      <w:r w:rsidRPr="00830D62">
        <w:rPr>
          <w:b/>
          <w:sz w:val="28"/>
          <w:szCs w:val="28"/>
        </w:rPr>
        <w:t xml:space="preserve">«25» </w:t>
      </w:r>
      <w:proofErr w:type="spellStart"/>
      <w:r w:rsidRPr="00830D62">
        <w:rPr>
          <w:b/>
          <w:sz w:val="28"/>
          <w:szCs w:val="28"/>
        </w:rPr>
        <w:t>гыйнуар</w:t>
      </w:r>
      <w:proofErr w:type="spellEnd"/>
      <w:r w:rsidRPr="00830D62">
        <w:rPr>
          <w:b/>
          <w:sz w:val="28"/>
          <w:szCs w:val="28"/>
        </w:rPr>
        <w:t xml:space="preserve"> 2024 й</w:t>
      </w:r>
    </w:p>
    <w:p w:rsidR="00830D62" w:rsidRDefault="00830D62" w:rsidP="00830D62">
      <w:pPr>
        <w:keepNext/>
        <w:suppressAutoHyphens w:val="0"/>
        <w:jc w:val="both"/>
        <w:outlineLvl w:val="0"/>
        <w:rPr>
          <w:b/>
        </w:rPr>
      </w:pPr>
    </w:p>
    <w:p w:rsidR="00830D62" w:rsidRDefault="00830D62" w:rsidP="00830D62">
      <w:pPr>
        <w:keepNext/>
        <w:suppressAutoHyphens w:val="0"/>
        <w:jc w:val="both"/>
        <w:outlineLvl w:val="0"/>
        <w:rPr>
          <w:b/>
        </w:rPr>
      </w:pPr>
    </w:p>
    <w:p w:rsidR="001D7DB8" w:rsidRPr="00222FF4" w:rsidRDefault="001D7DB8" w:rsidP="001D7DB8">
      <w:pPr>
        <w:suppressAutoHyphens w:val="0"/>
        <w:rPr>
          <w:sz w:val="28"/>
          <w:szCs w:val="28"/>
          <w:lang w:eastAsia="ru-RU"/>
        </w:rPr>
      </w:pPr>
    </w:p>
    <w:p w:rsidR="001D7DB8" w:rsidRDefault="001D7DB8" w:rsidP="001D7DB8">
      <w:pPr>
        <w:suppressAutoHyphens w:val="0"/>
        <w:jc w:val="center"/>
        <w:rPr>
          <w:color w:val="2C2D2E"/>
          <w:sz w:val="28"/>
          <w:szCs w:val="28"/>
          <w:lang w:eastAsia="ru-RU"/>
        </w:rPr>
      </w:pPr>
      <w:r w:rsidRPr="001D7DB8">
        <w:rPr>
          <w:color w:val="2C2D2E"/>
          <w:sz w:val="28"/>
          <w:szCs w:val="28"/>
          <w:lang w:eastAsia="ru-RU"/>
        </w:rPr>
        <w:t>О повышении оплаты труда работников, осуществляющих техническое обеспечение</w:t>
      </w:r>
      <w:r>
        <w:rPr>
          <w:color w:val="2C2D2E"/>
          <w:sz w:val="28"/>
          <w:szCs w:val="28"/>
          <w:lang w:eastAsia="ru-RU"/>
        </w:rPr>
        <w:t xml:space="preserve"> </w:t>
      </w:r>
      <w:r w:rsidRPr="001D7DB8">
        <w:rPr>
          <w:color w:val="2C2D2E"/>
          <w:sz w:val="28"/>
          <w:szCs w:val="28"/>
          <w:lang w:eastAsia="ru-RU"/>
        </w:rPr>
        <w:t xml:space="preserve">деятельности </w:t>
      </w:r>
      <w:r w:rsidR="00660DEC">
        <w:rPr>
          <w:color w:val="2C2D2E"/>
          <w:sz w:val="28"/>
          <w:szCs w:val="28"/>
          <w:lang w:eastAsia="ru-RU"/>
        </w:rPr>
        <w:t xml:space="preserve">сельского поселения </w:t>
      </w:r>
      <w:proofErr w:type="spellStart"/>
      <w:r w:rsidR="00660DEC">
        <w:rPr>
          <w:color w:val="2C2D2E"/>
          <w:sz w:val="28"/>
          <w:szCs w:val="28"/>
          <w:lang w:eastAsia="ru-RU"/>
        </w:rPr>
        <w:t>Сатыевский</w:t>
      </w:r>
      <w:proofErr w:type="spellEnd"/>
      <w:r w:rsidR="00660DEC">
        <w:rPr>
          <w:color w:val="2C2D2E"/>
          <w:sz w:val="28"/>
          <w:szCs w:val="28"/>
          <w:lang w:eastAsia="ru-RU"/>
        </w:rPr>
        <w:t xml:space="preserve"> сельсовет</w:t>
      </w:r>
      <w:bookmarkStart w:id="0" w:name="_GoBack"/>
      <w:bookmarkEnd w:id="0"/>
      <w:r w:rsidRPr="001D7DB8">
        <w:rPr>
          <w:color w:val="2C2D2E"/>
          <w:sz w:val="28"/>
          <w:szCs w:val="28"/>
          <w:lang w:eastAsia="ru-RU"/>
        </w:rPr>
        <w:t xml:space="preserve"> муниципального района Миякинский район Республики Башкортостан</w:t>
      </w:r>
    </w:p>
    <w:p w:rsidR="001D7DB8" w:rsidRDefault="001D7DB8" w:rsidP="001D7DB8">
      <w:pPr>
        <w:suppressAutoHyphens w:val="0"/>
        <w:jc w:val="both"/>
        <w:rPr>
          <w:color w:val="2C2D2E"/>
          <w:sz w:val="28"/>
          <w:szCs w:val="28"/>
          <w:lang w:eastAsia="ru-RU"/>
        </w:rPr>
      </w:pPr>
      <w:r w:rsidRPr="001D7DB8">
        <w:rPr>
          <w:color w:val="2C2D2E"/>
          <w:sz w:val="28"/>
          <w:szCs w:val="28"/>
          <w:lang w:eastAsia="ru-RU"/>
        </w:rPr>
        <w:br/>
      </w:r>
      <w:r>
        <w:rPr>
          <w:color w:val="2C2D2E"/>
          <w:sz w:val="28"/>
          <w:szCs w:val="28"/>
          <w:lang w:eastAsia="ru-RU"/>
        </w:rPr>
        <w:t xml:space="preserve">          </w:t>
      </w:r>
      <w:proofErr w:type="gramStart"/>
      <w:r w:rsidRPr="001D7DB8">
        <w:rPr>
          <w:color w:val="2C2D2E"/>
          <w:sz w:val="28"/>
          <w:szCs w:val="28"/>
          <w:lang w:eastAsia="ru-RU"/>
        </w:rPr>
        <w:t xml:space="preserve">В целях реализации Указа Главы Республики Башкортостан от 22.12.2023 года </w:t>
      </w:r>
      <w:r>
        <w:rPr>
          <w:color w:val="2C2D2E"/>
          <w:sz w:val="28"/>
          <w:szCs w:val="28"/>
          <w:lang w:eastAsia="ru-RU"/>
        </w:rPr>
        <w:t xml:space="preserve">№ </w:t>
      </w:r>
      <w:r w:rsidRPr="001D7DB8">
        <w:rPr>
          <w:color w:val="2C2D2E"/>
          <w:sz w:val="28"/>
          <w:szCs w:val="28"/>
          <w:lang w:eastAsia="ru-RU"/>
        </w:rPr>
        <w:t>УГ-1166 «О повышении денежного вознаграждения лиц, замещающих государственные</w:t>
      </w:r>
      <w:r>
        <w:rPr>
          <w:color w:val="2C2D2E"/>
          <w:sz w:val="28"/>
          <w:szCs w:val="28"/>
          <w:lang w:eastAsia="ru-RU"/>
        </w:rPr>
        <w:t xml:space="preserve"> </w:t>
      </w:r>
      <w:r w:rsidRPr="001D7DB8">
        <w:rPr>
          <w:color w:val="2C2D2E"/>
          <w:sz w:val="28"/>
          <w:szCs w:val="28"/>
          <w:lang w:eastAsia="ru-RU"/>
        </w:rPr>
        <w:t>должности Республики Башкортостан, и денежного содержания государственных</w:t>
      </w:r>
      <w:r>
        <w:rPr>
          <w:color w:val="2C2D2E"/>
          <w:sz w:val="28"/>
          <w:szCs w:val="28"/>
          <w:lang w:eastAsia="ru-RU"/>
        </w:rPr>
        <w:t xml:space="preserve"> </w:t>
      </w:r>
      <w:r w:rsidRPr="001D7DB8">
        <w:rPr>
          <w:color w:val="2C2D2E"/>
          <w:sz w:val="28"/>
          <w:szCs w:val="28"/>
          <w:lang w:eastAsia="ru-RU"/>
        </w:rPr>
        <w:t>гражданских служащих Республики Башкортостан, постановлением Правительства</w:t>
      </w:r>
      <w:r>
        <w:rPr>
          <w:color w:val="2C2D2E"/>
          <w:sz w:val="28"/>
          <w:szCs w:val="28"/>
          <w:lang w:eastAsia="ru-RU"/>
        </w:rPr>
        <w:t xml:space="preserve"> </w:t>
      </w:r>
      <w:r w:rsidRPr="001D7DB8">
        <w:rPr>
          <w:color w:val="2C2D2E"/>
          <w:sz w:val="28"/>
          <w:szCs w:val="28"/>
          <w:lang w:eastAsia="ru-RU"/>
        </w:rPr>
        <w:t xml:space="preserve">Республики Башкортостан от 17.01.2024 года </w:t>
      </w:r>
      <w:r>
        <w:rPr>
          <w:color w:val="2C2D2E"/>
          <w:sz w:val="28"/>
          <w:szCs w:val="28"/>
          <w:lang w:eastAsia="ru-RU"/>
        </w:rPr>
        <w:t>№</w:t>
      </w:r>
      <w:r w:rsidRPr="001D7DB8">
        <w:rPr>
          <w:color w:val="2C2D2E"/>
          <w:sz w:val="28"/>
          <w:szCs w:val="28"/>
          <w:lang w:eastAsia="ru-RU"/>
        </w:rPr>
        <w:t xml:space="preserve"> 4 «О повышении оплаты труда</w:t>
      </w:r>
      <w:r>
        <w:rPr>
          <w:color w:val="2C2D2E"/>
          <w:sz w:val="28"/>
          <w:szCs w:val="28"/>
          <w:lang w:eastAsia="ru-RU"/>
        </w:rPr>
        <w:t xml:space="preserve"> </w:t>
      </w:r>
      <w:r w:rsidRPr="001D7DB8">
        <w:rPr>
          <w:color w:val="2C2D2E"/>
          <w:sz w:val="28"/>
          <w:szCs w:val="28"/>
          <w:lang w:eastAsia="ru-RU"/>
        </w:rPr>
        <w:t>работников, осуществляющих техническое обеспечение деятельности государственных</w:t>
      </w:r>
      <w:r>
        <w:rPr>
          <w:color w:val="2C2D2E"/>
          <w:sz w:val="28"/>
          <w:szCs w:val="28"/>
          <w:lang w:eastAsia="ru-RU"/>
        </w:rPr>
        <w:t xml:space="preserve"> </w:t>
      </w:r>
      <w:r w:rsidRPr="001D7DB8">
        <w:rPr>
          <w:color w:val="2C2D2E"/>
          <w:sz w:val="28"/>
          <w:szCs w:val="28"/>
          <w:lang w:eastAsia="ru-RU"/>
        </w:rPr>
        <w:t>органов Республики Башкортостан, а также отдельных государственных учреждений</w:t>
      </w:r>
      <w:r>
        <w:rPr>
          <w:color w:val="2C2D2E"/>
          <w:sz w:val="28"/>
          <w:szCs w:val="28"/>
          <w:lang w:eastAsia="ru-RU"/>
        </w:rPr>
        <w:t xml:space="preserve"> </w:t>
      </w:r>
      <w:r w:rsidRPr="001D7DB8">
        <w:rPr>
          <w:color w:val="2C2D2E"/>
          <w:sz w:val="28"/>
          <w:szCs w:val="28"/>
          <w:lang w:eastAsia="ru-RU"/>
        </w:rPr>
        <w:t xml:space="preserve">Республики Башкортостан </w:t>
      </w:r>
      <w:proofErr w:type="gramEnd"/>
    </w:p>
    <w:p w:rsidR="001D7DB8" w:rsidRPr="001D7DB8" w:rsidRDefault="001D7DB8" w:rsidP="001D7DB8">
      <w:pPr>
        <w:suppressAutoHyphens w:val="0"/>
        <w:jc w:val="both"/>
        <w:rPr>
          <w:sz w:val="27"/>
          <w:szCs w:val="27"/>
        </w:rPr>
      </w:pPr>
      <w:r w:rsidRPr="001D7DB8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 </w:t>
      </w:r>
      <w:proofErr w:type="gramStart"/>
      <w:r w:rsidRPr="001D7DB8">
        <w:rPr>
          <w:sz w:val="27"/>
          <w:szCs w:val="27"/>
        </w:rPr>
        <w:t>П</w:t>
      </w:r>
      <w:proofErr w:type="gramEnd"/>
      <w:r w:rsidRPr="001D7DB8">
        <w:rPr>
          <w:sz w:val="27"/>
          <w:szCs w:val="27"/>
        </w:rPr>
        <w:t xml:space="preserve"> О С Т А Н О В Л Я Ю:</w:t>
      </w:r>
    </w:p>
    <w:p w:rsidR="00584E3E" w:rsidRDefault="001D7DB8" w:rsidP="001D7DB8">
      <w:pPr>
        <w:suppressAutoHyphens w:val="0"/>
        <w:jc w:val="both"/>
        <w:rPr>
          <w:color w:val="2C2D2E"/>
          <w:sz w:val="28"/>
          <w:szCs w:val="28"/>
          <w:lang w:eastAsia="ru-RU"/>
        </w:rPr>
      </w:pPr>
      <w:r>
        <w:rPr>
          <w:color w:val="2C2D2E"/>
          <w:sz w:val="28"/>
          <w:szCs w:val="28"/>
          <w:lang w:eastAsia="ru-RU"/>
        </w:rPr>
        <w:t xml:space="preserve">        </w:t>
      </w:r>
      <w:r w:rsidRPr="001D7DB8">
        <w:rPr>
          <w:color w:val="2C2D2E"/>
          <w:sz w:val="28"/>
          <w:szCs w:val="28"/>
          <w:lang w:eastAsia="ru-RU"/>
        </w:rPr>
        <w:t>1. Повысить с 1 января 2024 года в 1,055 раза месячные</w:t>
      </w:r>
      <w:r>
        <w:rPr>
          <w:color w:val="2C2D2E"/>
          <w:sz w:val="28"/>
          <w:szCs w:val="28"/>
          <w:lang w:eastAsia="ru-RU"/>
        </w:rPr>
        <w:t xml:space="preserve"> </w:t>
      </w:r>
      <w:r w:rsidRPr="001D7DB8">
        <w:rPr>
          <w:color w:val="2C2D2E"/>
          <w:sz w:val="28"/>
          <w:szCs w:val="28"/>
          <w:lang w:eastAsia="ru-RU"/>
        </w:rPr>
        <w:t>тарифные ставки (оклады) работников, осуществляющих техническое обеспечение</w:t>
      </w:r>
      <w:r>
        <w:rPr>
          <w:color w:val="2C2D2E"/>
          <w:sz w:val="28"/>
          <w:szCs w:val="28"/>
          <w:lang w:eastAsia="ru-RU"/>
        </w:rPr>
        <w:t xml:space="preserve"> </w:t>
      </w:r>
      <w:r w:rsidRPr="001D7DB8">
        <w:rPr>
          <w:color w:val="2C2D2E"/>
          <w:sz w:val="28"/>
          <w:szCs w:val="28"/>
          <w:lang w:eastAsia="ru-RU"/>
        </w:rPr>
        <w:t xml:space="preserve">деятельности </w:t>
      </w:r>
      <w:r w:rsidR="00584E3E">
        <w:rPr>
          <w:color w:val="2C2D2E"/>
          <w:sz w:val="28"/>
          <w:szCs w:val="28"/>
          <w:lang w:eastAsia="ru-RU"/>
        </w:rPr>
        <w:t xml:space="preserve">сельского поселения </w:t>
      </w:r>
      <w:proofErr w:type="spellStart"/>
      <w:r w:rsidR="00584E3E">
        <w:rPr>
          <w:color w:val="2C2D2E"/>
          <w:sz w:val="28"/>
          <w:szCs w:val="28"/>
          <w:lang w:eastAsia="ru-RU"/>
        </w:rPr>
        <w:t>Сатыевский</w:t>
      </w:r>
      <w:proofErr w:type="spellEnd"/>
      <w:r w:rsidR="00584E3E">
        <w:rPr>
          <w:color w:val="2C2D2E"/>
          <w:sz w:val="28"/>
          <w:szCs w:val="28"/>
          <w:lang w:eastAsia="ru-RU"/>
        </w:rPr>
        <w:t xml:space="preserve"> сельсовет муниципального района Миякинский район Республики Башкортостан.</w:t>
      </w:r>
    </w:p>
    <w:p w:rsidR="001D7DB8" w:rsidRDefault="001D7DB8" w:rsidP="001D7DB8">
      <w:pPr>
        <w:suppressAutoHyphens w:val="0"/>
        <w:jc w:val="both"/>
        <w:rPr>
          <w:color w:val="2C2D2E"/>
          <w:sz w:val="28"/>
          <w:szCs w:val="28"/>
          <w:lang w:eastAsia="ru-RU"/>
        </w:rPr>
      </w:pPr>
      <w:r>
        <w:rPr>
          <w:color w:val="2C2D2E"/>
          <w:sz w:val="28"/>
          <w:szCs w:val="28"/>
          <w:lang w:eastAsia="ru-RU"/>
        </w:rPr>
        <w:t xml:space="preserve">        2</w:t>
      </w:r>
      <w:r w:rsidRPr="001D7DB8">
        <w:rPr>
          <w:color w:val="2C2D2E"/>
          <w:sz w:val="28"/>
          <w:szCs w:val="28"/>
          <w:lang w:eastAsia="ru-RU"/>
        </w:rPr>
        <w:t>. Финансовое обеспечение расходов, связанных с реализацией настоящего</w:t>
      </w:r>
      <w:r>
        <w:rPr>
          <w:color w:val="2C2D2E"/>
          <w:sz w:val="28"/>
          <w:szCs w:val="28"/>
          <w:lang w:eastAsia="ru-RU"/>
        </w:rPr>
        <w:t xml:space="preserve"> </w:t>
      </w:r>
      <w:r w:rsidRPr="001D7DB8">
        <w:rPr>
          <w:color w:val="2C2D2E"/>
          <w:sz w:val="28"/>
          <w:szCs w:val="28"/>
          <w:lang w:eastAsia="ru-RU"/>
        </w:rPr>
        <w:t>Постановления, осуществить в пределах средств бюджета сельского поселения.</w:t>
      </w:r>
      <w:r>
        <w:rPr>
          <w:color w:val="2C2D2E"/>
          <w:sz w:val="28"/>
          <w:szCs w:val="28"/>
          <w:lang w:eastAsia="ru-RU"/>
        </w:rPr>
        <w:t xml:space="preserve">        </w:t>
      </w:r>
    </w:p>
    <w:p w:rsidR="001D7DB8" w:rsidRDefault="001D7DB8" w:rsidP="001D7DB8">
      <w:pPr>
        <w:suppressAutoHyphens w:val="0"/>
        <w:jc w:val="both"/>
        <w:rPr>
          <w:color w:val="2C2D2E"/>
          <w:sz w:val="28"/>
          <w:szCs w:val="28"/>
          <w:lang w:eastAsia="ru-RU"/>
        </w:rPr>
      </w:pPr>
      <w:r>
        <w:rPr>
          <w:color w:val="2C2D2E"/>
          <w:sz w:val="28"/>
          <w:szCs w:val="28"/>
          <w:lang w:eastAsia="ru-RU"/>
        </w:rPr>
        <w:t xml:space="preserve">        3</w:t>
      </w:r>
      <w:r w:rsidRPr="001D7DB8">
        <w:rPr>
          <w:color w:val="2C2D2E"/>
          <w:sz w:val="28"/>
          <w:szCs w:val="28"/>
          <w:lang w:eastAsia="ru-RU"/>
        </w:rPr>
        <w:t>. Контроль над исполнением настоящего постановления оставляю за собой.</w:t>
      </w:r>
    </w:p>
    <w:p w:rsidR="001D7DB8" w:rsidRDefault="001D7DB8" w:rsidP="001D7DB8">
      <w:pPr>
        <w:suppressAutoHyphens w:val="0"/>
        <w:jc w:val="both"/>
        <w:rPr>
          <w:color w:val="2C2D2E"/>
          <w:sz w:val="28"/>
          <w:szCs w:val="28"/>
          <w:lang w:eastAsia="ru-RU"/>
        </w:rPr>
      </w:pPr>
    </w:p>
    <w:p w:rsidR="001D7DB8" w:rsidRPr="001D7DB8" w:rsidRDefault="001D7DB8" w:rsidP="001D7DB8">
      <w:pPr>
        <w:suppressAutoHyphens w:val="0"/>
        <w:jc w:val="both"/>
        <w:rPr>
          <w:color w:val="2C2D2E"/>
          <w:sz w:val="28"/>
          <w:szCs w:val="28"/>
          <w:lang w:eastAsia="ru-RU"/>
        </w:rPr>
      </w:pPr>
    </w:p>
    <w:p w:rsidR="00830D62" w:rsidRDefault="001D7DB8" w:rsidP="001D7DB8">
      <w:pPr>
        <w:suppressAutoHyphens w:val="0"/>
        <w:rPr>
          <w:sz w:val="28"/>
          <w:szCs w:val="28"/>
          <w:lang w:eastAsia="ru-RU"/>
        </w:rPr>
      </w:pPr>
      <w:r w:rsidRPr="00222FF4">
        <w:rPr>
          <w:sz w:val="28"/>
          <w:szCs w:val="28"/>
          <w:lang w:eastAsia="ru-RU"/>
        </w:rPr>
        <w:t>Глава  сельского поселения</w:t>
      </w:r>
    </w:p>
    <w:p w:rsidR="001D7DB8" w:rsidRPr="00222FF4" w:rsidRDefault="00830D62" w:rsidP="001D7DB8">
      <w:pPr>
        <w:suppressAutoHyphens w:val="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Сатыевский</w:t>
      </w:r>
      <w:proofErr w:type="spellEnd"/>
      <w:r>
        <w:rPr>
          <w:sz w:val="28"/>
          <w:szCs w:val="28"/>
          <w:lang w:eastAsia="ru-RU"/>
        </w:rPr>
        <w:t xml:space="preserve"> сельсовет   </w:t>
      </w:r>
      <w:r w:rsidR="001D7DB8" w:rsidRPr="00222FF4">
        <w:rPr>
          <w:sz w:val="28"/>
          <w:szCs w:val="28"/>
          <w:lang w:eastAsia="ru-RU"/>
        </w:rPr>
        <w:t xml:space="preserve">                                       </w:t>
      </w:r>
      <w:r>
        <w:rPr>
          <w:sz w:val="28"/>
          <w:szCs w:val="28"/>
          <w:lang w:eastAsia="ru-RU"/>
        </w:rPr>
        <w:t xml:space="preserve">              </w:t>
      </w:r>
      <w:r w:rsidR="001D7DB8" w:rsidRPr="00222FF4">
        <w:rPr>
          <w:sz w:val="28"/>
          <w:szCs w:val="28"/>
          <w:lang w:eastAsia="ru-RU"/>
        </w:rPr>
        <w:t xml:space="preserve"> </w:t>
      </w:r>
      <w:proofErr w:type="spellStart"/>
      <w:r w:rsidR="001D7DB8" w:rsidRPr="00222FF4">
        <w:rPr>
          <w:sz w:val="28"/>
          <w:szCs w:val="28"/>
          <w:lang w:eastAsia="ru-RU"/>
        </w:rPr>
        <w:t>З.</w:t>
      </w:r>
      <w:r>
        <w:rPr>
          <w:sz w:val="28"/>
          <w:szCs w:val="28"/>
          <w:lang w:eastAsia="ru-RU"/>
        </w:rPr>
        <w:t>М.Гафарова</w:t>
      </w:r>
      <w:proofErr w:type="spellEnd"/>
    </w:p>
    <w:p w:rsidR="001D7DB8" w:rsidRDefault="001D7DB8" w:rsidP="001D7DB8">
      <w:pPr>
        <w:rPr>
          <w:sz w:val="28"/>
          <w:szCs w:val="28"/>
        </w:rPr>
      </w:pPr>
    </w:p>
    <w:p w:rsidR="001D7DB8" w:rsidRDefault="001D7DB8" w:rsidP="001D7DB8">
      <w:pPr>
        <w:rPr>
          <w:sz w:val="28"/>
          <w:szCs w:val="28"/>
        </w:rPr>
      </w:pPr>
    </w:p>
    <w:p w:rsidR="001D7DB8" w:rsidRDefault="001D7DB8" w:rsidP="001D7DB8">
      <w:pPr>
        <w:rPr>
          <w:sz w:val="28"/>
          <w:szCs w:val="28"/>
        </w:rPr>
      </w:pPr>
    </w:p>
    <w:p w:rsidR="001D7DB8" w:rsidRDefault="001D7DB8" w:rsidP="001D7DB8">
      <w:pPr>
        <w:rPr>
          <w:sz w:val="28"/>
          <w:szCs w:val="28"/>
        </w:rPr>
      </w:pPr>
    </w:p>
    <w:p w:rsidR="001D7DB8" w:rsidRDefault="001D7DB8" w:rsidP="001D7DB8">
      <w:pPr>
        <w:rPr>
          <w:sz w:val="28"/>
          <w:szCs w:val="28"/>
        </w:rPr>
      </w:pPr>
    </w:p>
    <w:p w:rsidR="001D7DB8" w:rsidRDefault="001D7DB8" w:rsidP="001D7DB8">
      <w:pPr>
        <w:rPr>
          <w:sz w:val="28"/>
          <w:szCs w:val="28"/>
        </w:rPr>
      </w:pPr>
    </w:p>
    <w:p w:rsidR="001D7DB8" w:rsidRDefault="001D7DB8" w:rsidP="001D7DB8">
      <w:pPr>
        <w:rPr>
          <w:sz w:val="28"/>
          <w:szCs w:val="28"/>
        </w:rPr>
      </w:pPr>
    </w:p>
    <w:p w:rsidR="00CB5F98" w:rsidRDefault="006C6557"/>
    <w:sectPr w:rsidR="00CB5F98" w:rsidSect="008533D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57" w:rsidRDefault="006C6557">
      <w:r>
        <w:separator/>
      </w:r>
    </w:p>
  </w:endnote>
  <w:endnote w:type="continuationSeparator" w:id="0">
    <w:p w:rsidR="006C6557" w:rsidRDefault="006C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E6" w:rsidRDefault="006C65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E6" w:rsidRDefault="001D7DB8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0193FE" wp14:editId="7B977A18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E6" w:rsidRDefault="006C6557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760DE6" w:rsidRDefault="0046497E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E6" w:rsidRDefault="006C65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57" w:rsidRDefault="006C6557">
      <w:r>
        <w:separator/>
      </w:r>
    </w:p>
  </w:footnote>
  <w:footnote w:type="continuationSeparator" w:id="0">
    <w:p w:rsidR="006C6557" w:rsidRDefault="006C6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E6" w:rsidRDefault="006C655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E6" w:rsidRDefault="006C65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B8"/>
    <w:rsid w:val="001D7DB8"/>
    <w:rsid w:val="003F6ABC"/>
    <w:rsid w:val="00445A6A"/>
    <w:rsid w:val="0046497E"/>
    <w:rsid w:val="00576710"/>
    <w:rsid w:val="00584E3E"/>
    <w:rsid w:val="00660DEC"/>
    <w:rsid w:val="006C6557"/>
    <w:rsid w:val="00830D62"/>
    <w:rsid w:val="00B845CB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D7DB8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1D7DB8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7DB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D7DB8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1D7D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D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1D7D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7DB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D7DB8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1D7DB8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7DB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D7DB8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1D7D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D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1D7D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7DB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Satievo</cp:lastModifiedBy>
  <cp:revision>8</cp:revision>
  <cp:lastPrinted>2024-01-30T11:38:00Z</cp:lastPrinted>
  <dcterms:created xsi:type="dcterms:W3CDTF">2024-01-25T05:43:00Z</dcterms:created>
  <dcterms:modified xsi:type="dcterms:W3CDTF">2024-01-30T11:39:00Z</dcterms:modified>
</cp:coreProperties>
</file>