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50"/>
        <w:tblW w:w="10396" w:type="dxa"/>
        <w:tblBorders>
          <w:bottom w:val="double" w:sz="4" w:space="0" w:color="auto"/>
        </w:tblBorders>
        <w:tblLook w:val="0000" w:firstRow="0" w:lastRow="0" w:firstColumn="0" w:lastColumn="0" w:noHBand="0" w:noVBand="0"/>
      </w:tblPr>
      <w:tblGrid>
        <w:gridCol w:w="3860"/>
        <w:gridCol w:w="2265"/>
        <w:gridCol w:w="4271"/>
      </w:tblGrid>
      <w:tr w:rsidR="00054B67" w:rsidRPr="00054B67" w:rsidTr="00584EEB">
        <w:trPr>
          <w:trHeight w:val="1992"/>
        </w:trPr>
        <w:tc>
          <w:tcPr>
            <w:tcW w:w="3860" w:type="dxa"/>
            <w:tcBorders>
              <w:top w:val="nil"/>
              <w:left w:val="nil"/>
              <w:bottom w:val="double" w:sz="4" w:space="0" w:color="auto"/>
              <w:right w:val="nil"/>
            </w:tcBorders>
          </w:tcPr>
          <w:p w:rsidR="00054B67" w:rsidRPr="00054B67" w:rsidRDefault="00054B67" w:rsidP="00054B67">
            <w:pPr>
              <w:spacing w:after="0" w:line="240" w:lineRule="auto"/>
              <w:jc w:val="center"/>
              <w:rPr>
                <w:rFonts w:ascii="Century Schoolbook" w:eastAsia="Times New Roman" w:hAnsi="Century Schoolbook" w:cs="Times New Roman"/>
                <w:b/>
                <w:bCs/>
                <w:sz w:val="20"/>
                <w:szCs w:val="20"/>
                <w:lang w:eastAsia="ru-RU"/>
              </w:rPr>
            </w:pPr>
            <w:r w:rsidRPr="00054B67">
              <w:rPr>
                <w:rFonts w:ascii="Century Schoolbook" w:eastAsia="Times New Roman" w:hAnsi="Century Schoolbook" w:cs="Times New Roman"/>
                <w:b/>
                <w:bCs/>
                <w:sz w:val="20"/>
                <w:szCs w:val="20"/>
                <w:lang w:eastAsia="ru-RU"/>
              </w:rPr>
              <w:t>Республика Башкортостан</w:t>
            </w:r>
          </w:p>
          <w:p w:rsidR="00054B67" w:rsidRPr="00054B67" w:rsidRDefault="00054B67" w:rsidP="00054B67">
            <w:pPr>
              <w:spacing w:after="0" w:line="240" w:lineRule="auto"/>
              <w:jc w:val="center"/>
              <w:rPr>
                <w:rFonts w:ascii="Century Schoolbook" w:eastAsia="Times New Roman" w:hAnsi="Century Schoolbook" w:cs="Times New Roman"/>
                <w:b/>
                <w:bCs/>
                <w:sz w:val="16"/>
                <w:szCs w:val="20"/>
                <w:lang w:eastAsia="ru-RU"/>
              </w:rPr>
            </w:pPr>
            <w:r>
              <w:rPr>
                <w:rFonts w:ascii="Century Schoolbook" w:eastAsia="Times New Roman" w:hAnsi="Century Schoolbook" w:cs="Times New Roman"/>
                <w:b/>
                <w:bCs/>
                <w:noProof/>
                <w:sz w:val="20"/>
                <w:szCs w:val="20"/>
                <w:lang w:eastAsia="ru-RU"/>
              </w:rPr>
              <mc:AlternateContent>
                <mc:Choice Requires="wpg">
                  <w:drawing>
                    <wp:anchor distT="0" distB="0" distL="114300" distR="114300" simplePos="0" relativeHeight="251659264" behindDoc="0" locked="0" layoutInCell="1" allowOverlap="1">
                      <wp:simplePos x="0" y="0"/>
                      <wp:positionH relativeFrom="column">
                        <wp:posOffset>538480</wp:posOffset>
                      </wp:positionH>
                      <wp:positionV relativeFrom="paragraph">
                        <wp:posOffset>55880</wp:posOffset>
                      </wp:positionV>
                      <wp:extent cx="5321935" cy="1033145"/>
                      <wp:effectExtent l="6350" t="13335" r="5715" b="1079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4"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4" descr="ГербМ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42.4pt;margin-top:4.4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5a8cMAAADaAAAADwAAAGRycy9kb3ducmV2LnhtbESPQWvCQBSE7wX/w/IK3nRTk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eWvH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nOZvDAAAA2gAAAA8AAABkcnMvZG93bnJldi54bWxEj0FrAjEUhO8F/0N4greatdYi282KCELx&#10;ZLWX3l43z93g5mVNoq7++qYg9DjMzDdMsehtKy7kg3GsYDLOQBBXThuuFXzt189zECEia2wdk4Ib&#10;BViUg6cCc+2u/EmXXaxFgnDIUUETY5dLGaqGLIax64iTd3DeYkzS11J7vCa4beVLlr1Ji4bTQoMd&#10;rRqqjruzVXBa76dbuzn/vH4bf5+fjOzr9qDUaNgv30FE6uN/+NH+0Apm8Hcl3QBZ/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mc5m8MAAADaAAAADwAAAAAAAAAAAAAAAACf&#10;AgAAZHJzL2Rvd25yZXYueG1sUEsFBgAAAAAEAAQA9wAAAI8DAAAAAA==&#10;" stroked="t" strokecolor="white">
                        <v:imagedata r:id="rId6" o:title="ГербМР"/>
                      </v:shape>
                    </v:group>
                  </w:pict>
                </mc:Fallback>
              </mc:AlternateContent>
            </w:r>
            <w:r w:rsidRPr="00054B67">
              <w:rPr>
                <w:rFonts w:ascii="Century Schoolbook" w:eastAsia="Times New Roman" w:hAnsi="Century Schoolbook" w:cs="Times New Roman"/>
                <w:b/>
                <w:bCs/>
                <w:sz w:val="20"/>
                <w:szCs w:val="20"/>
                <w:lang w:eastAsia="ru-RU"/>
              </w:rPr>
              <w:t xml:space="preserve">Администрация сельского поселения </w:t>
            </w:r>
            <w:proofErr w:type="spellStart"/>
            <w:r w:rsidRPr="00054B67">
              <w:rPr>
                <w:rFonts w:ascii="Century Schoolbook" w:eastAsia="Times New Roman" w:hAnsi="Century Schoolbook" w:cs="Times New Roman"/>
                <w:b/>
                <w:bCs/>
                <w:sz w:val="20"/>
                <w:szCs w:val="20"/>
                <w:lang w:eastAsia="ru-RU"/>
              </w:rPr>
              <w:t>Сатыевский</w:t>
            </w:r>
            <w:proofErr w:type="spellEnd"/>
            <w:r w:rsidRPr="00054B67">
              <w:rPr>
                <w:rFonts w:ascii="Century Schoolbook" w:eastAsia="Times New Roman" w:hAnsi="Century Schoolbook" w:cs="Times New Roman"/>
                <w:b/>
                <w:bCs/>
                <w:sz w:val="20"/>
                <w:szCs w:val="20"/>
                <w:lang w:eastAsia="ru-RU"/>
              </w:rPr>
              <w:t xml:space="preserve"> сельсовет муниципального района Миякинский район</w:t>
            </w:r>
          </w:p>
          <w:p w:rsidR="00054B67" w:rsidRPr="00054B67" w:rsidRDefault="00054B67" w:rsidP="00054B67">
            <w:pPr>
              <w:spacing w:after="0" w:line="240" w:lineRule="auto"/>
              <w:jc w:val="center"/>
              <w:rPr>
                <w:rFonts w:ascii="Century Schoolbook" w:eastAsia="Times New Roman" w:hAnsi="Century Schoolbook" w:cs="Times New Roman"/>
                <w:b/>
                <w:bCs/>
                <w:sz w:val="16"/>
                <w:szCs w:val="20"/>
                <w:lang w:eastAsia="ru-RU"/>
              </w:rPr>
            </w:pPr>
          </w:p>
          <w:p w:rsidR="00054B67" w:rsidRPr="00054B67" w:rsidRDefault="00054B67" w:rsidP="00054B67">
            <w:pPr>
              <w:spacing w:after="0" w:line="240" w:lineRule="auto"/>
              <w:jc w:val="center"/>
              <w:rPr>
                <w:rFonts w:ascii="Century Schoolbook" w:eastAsia="Times New Roman" w:hAnsi="Century Schoolbook" w:cs="Times New Roman"/>
                <w:b/>
                <w:bCs/>
                <w:sz w:val="16"/>
                <w:szCs w:val="20"/>
                <w:lang w:eastAsia="ru-RU"/>
              </w:rPr>
            </w:pPr>
            <w:r w:rsidRPr="00054B67">
              <w:rPr>
                <w:rFonts w:ascii="Century Schoolbook" w:eastAsia="Times New Roman" w:hAnsi="Century Schoolbook" w:cs="Times New Roman"/>
                <w:b/>
                <w:bCs/>
                <w:sz w:val="16"/>
                <w:szCs w:val="20"/>
                <w:lang w:eastAsia="ru-RU"/>
              </w:rPr>
              <w:t xml:space="preserve">452093, Миякинский район, с. </w:t>
            </w:r>
            <w:proofErr w:type="spellStart"/>
            <w:r w:rsidRPr="00054B67">
              <w:rPr>
                <w:rFonts w:ascii="Century Schoolbook" w:eastAsia="Times New Roman" w:hAnsi="Century Schoolbook" w:cs="Times New Roman"/>
                <w:b/>
                <w:bCs/>
                <w:sz w:val="16"/>
                <w:szCs w:val="20"/>
                <w:lang w:eastAsia="ru-RU"/>
              </w:rPr>
              <w:t>Сатыево</w:t>
            </w:r>
            <w:proofErr w:type="spellEnd"/>
          </w:p>
          <w:p w:rsidR="00054B67" w:rsidRPr="00054B67" w:rsidRDefault="00054B67" w:rsidP="00054B67">
            <w:pPr>
              <w:spacing w:after="0" w:line="240" w:lineRule="auto"/>
              <w:jc w:val="center"/>
              <w:rPr>
                <w:rFonts w:ascii="Century Schoolbook" w:eastAsia="Times New Roman" w:hAnsi="Century Schoolbook" w:cs="Times New Roman"/>
                <w:b/>
                <w:bCs/>
                <w:sz w:val="20"/>
                <w:szCs w:val="20"/>
                <w:lang w:eastAsia="ru-RU"/>
              </w:rPr>
            </w:pPr>
            <w:r w:rsidRPr="00054B67">
              <w:rPr>
                <w:rFonts w:ascii="Century Schoolbook" w:eastAsia="Times New Roman" w:hAnsi="Century Schoolbook" w:cs="Times New Roman"/>
                <w:b/>
                <w:bCs/>
                <w:sz w:val="16"/>
                <w:szCs w:val="20"/>
                <w:lang w:eastAsia="ru-RU"/>
              </w:rPr>
              <w:t>тел./факс 3-17-89</w:t>
            </w:r>
          </w:p>
        </w:tc>
        <w:tc>
          <w:tcPr>
            <w:tcW w:w="2265" w:type="dxa"/>
            <w:tcBorders>
              <w:top w:val="nil"/>
              <w:left w:val="nil"/>
              <w:bottom w:val="double" w:sz="4" w:space="0" w:color="auto"/>
              <w:right w:val="nil"/>
            </w:tcBorders>
          </w:tcPr>
          <w:p w:rsidR="00054B67" w:rsidRPr="00054B67" w:rsidRDefault="00054B67" w:rsidP="00054B67">
            <w:pPr>
              <w:spacing w:after="0" w:line="240" w:lineRule="auto"/>
              <w:rPr>
                <w:rFonts w:ascii="Century Schoolbook" w:eastAsia="Times New Roman" w:hAnsi="Century Schoolbook" w:cs="Times New Roman"/>
                <w:b/>
                <w:bCs/>
                <w:sz w:val="20"/>
                <w:szCs w:val="20"/>
                <w:lang w:eastAsia="ru-RU"/>
              </w:rPr>
            </w:pPr>
          </w:p>
        </w:tc>
        <w:tc>
          <w:tcPr>
            <w:tcW w:w="4271" w:type="dxa"/>
            <w:tcBorders>
              <w:top w:val="nil"/>
              <w:left w:val="nil"/>
              <w:bottom w:val="double" w:sz="4" w:space="0" w:color="auto"/>
              <w:right w:val="nil"/>
            </w:tcBorders>
          </w:tcPr>
          <w:p w:rsidR="00054B67" w:rsidRPr="00054B67" w:rsidRDefault="00054B67" w:rsidP="00054B67">
            <w:pPr>
              <w:spacing w:after="0" w:line="240" w:lineRule="auto"/>
              <w:jc w:val="center"/>
              <w:rPr>
                <w:rFonts w:ascii="Century Schoolbook" w:eastAsia="Times New Roman" w:hAnsi="Century Schoolbook" w:cs="Times New Roman"/>
                <w:b/>
                <w:bCs/>
                <w:sz w:val="20"/>
                <w:szCs w:val="20"/>
                <w:lang w:eastAsia="ru-RU"/>
              </w:rPr>
            </w:pPr>
            <w:r w:rsidRPr="00054B67">
              <w:rPr>
                <w:rFonts w:ascii="Century Schoolbook" w:eastAsia="Times New Roman" w:hAnsi="Century Schoolbook" w:cs="Times New Roman"/>
                <w:b/>
                <w:bCs/>
                <w:sz w:val="20"/>
                <w:szCs w:val="20"/>
                <w:lang w:eastAsia="ru-RU"/>
              </w:rPr>
              <w:t>Баш</w:t>
            </w:r>
            <w:proofErr w:type="gramStart"/>
            <w:r w:rsidRPr="00054B67">
              <w:rPr>
                <w:rFonts w:ascii="Century Schoolbook" w:eastAsia="Times New Roman" w:hAnsi="Century Schoolbook" w:cs="Times New Roman"/>
                <w:b/>
                <w:bCs/>
                <w:sz w:val="20"/>
                <w:szCs w:val="20"/>
                <w:lang w:val="en-US" w:eastAsia="ru-RU"/>
              </w:rPr>
              <w:t>k</w:t>
            </w:r>
            <w:proofErr w:type="spellStart"/>
            <w:proofErr w:type="gramEnd"/>
            <w:r w:rsidRPr="00054B67">
              <w:rPr>
                <w:rFonts w:ascii="Century Schoolbook" w:eastAsia="Times New Roman" w:hAnsi="Century Schoolbook" w:cs="Times New Roman"/>
                <w:b/>
                <w:bCs/>
                <w:sz w:val="20"/>
                <w:szCs w:val="20"/>
                <w:lang w:eastAsia="ru-RU"/>
              </w:rPr>
              <w:t>ортостан</w:t>
            </w:r>
            <w:proofErr w:type="spellEnd"/>
            <w:r w:rsidRPr="00054B67">
              <w:rPr>
                <w:rFonts w:ascii="Century Schoolbook" w:eastAsia="Times New Roman" w:hAnsi="Century Schoolbook" w:cs="Times New Roman"/>
                <w:b/>
                <w:bCs/>
                <w:sz w:val="20"/>
                <w:szCs w:val="20"/>
                <w:lang w:eastAsia="ru-RU"/>
              </w:rPr>
              <w:t xml:space="preserve"> Республика</w:t>
            </w:r>
            <w:r w:rsidRPr="00054B67">
              <w:rPr>
                <w:rFonts w:ascii="Century Schoolbook" w:eastAsia="Times New Roman" w:hAnsi="Century Schoolbook" w:cs="Times New Roman"/>
                <w:b/>
                <w:bCs/>
                <w:sz w:val="20"/>
                <w:szCs w:val="20"/>
                <w:lang w:val="en-US" w:eastAsia="ru-RU"/>
              </w:rPr>
              <w:t>h</w:t>
            </w:r>
            <w:r w:rsidRPr="00054B67">
              <w:rPr>
                <w:rFonts w:ascii="Century Schoolbook" w:eastAsia="Times New Roman" w:hAnsi="Century Schoolbook" w:cs="Times New Roman"/>
                <w:b/>
                <w:bCs/>
                <w:sz w:val="20"/>
                <w:szCs w:val="20"/>
                <w:lang w:eastAsia="ru-RU"/>
              </w:rPr>
              <w:t>ы</w:t>
            </w:r>
            <w:r w:rsidRPr="00054B67">
              <w:rPr>
                <w:rFonts w:ascii="Century Schoolbook" w:eastAsia="Times New Roman" w:hAnsi="Century Schoolbook" w:cs="Arial"/>
                <w:b/>
                <w:bCs/>
                <w:sz w:val="20"/>
                <w:szCs w:val="20"/>
                <w:lang w:eastAsia="ru-RU"/>
              </w:rPr>
              <w:t xml:space="preserve"> </w:t>
            </w:r>
            <w:proofErr w:type="spellStart"/>
            <w:r w:rsidRPr="00054B67">
              <w:rPr>
                <w:rFonts w:ascii="Century Schoolbook" w:eastAsia="Times New Roman" w:hAnsi="Century Schoolbook" w:cs="Arial"/>
                <w:b/>
                <w:bCs/>
                <w:sz w:val="20"/>
                <w:szCs w:val="20"/>
                <w:lang w:eastAsia="ru-RU"/>
              </w:rPr>
              <w:t>Ми</w:t>
            </w:r>
            <w:r w:rsidRPr="00054B67">
              <w:rPr>
                <w:rFonts w:ascii="Times New Roman" w:eastAsia="Times New Roman" w:hAnsi="Times New Roman" w:cs="Times New Roman"/>
                <w:b/>
                <w:bCs/>
                <w:sz w:val="20"/>
                <w:szCs w:val="20"/>
                <w:lang w:eastAsia="ru-RU"/>
              </w:rPr>
              <w:t>ә</w:t>
            </w:r>
            <w:r w:rsidRPr="00054B67">
              <w:rPr>
                <w:rFonts w:ascii="Century Schoolbook" w:eastAsia="Times New Roman" w:hAnsi="Century Schoolbook" w:cs="Century"/>
                <w:b/>
                <w:bCs/>
                <w:sz w:val="20"/>
                <w:szCs w:val="20"/>
                <w:lang w:eastAsia="ru-RU"/>
              </w:rPr>
              <w:t>к</w:t>
            </w:r>
            <w:r w:rsidRPr="00054B67">
              <w:rPr>
                <w:rFonts w:ascii="Times New Roman" w:eastAsia="Times New Roman" w:hAnsi="Times New Roman" w:cs="Times New Roman"/>
                <w:b/>
                <w:bCs/>
                <w:sz w:val="20"/>
                <w:szCs w:val="20"/>
                <w:lang w:eastAsia="ru-RU"/>
              </w:rPr>
              <w:t>ә</w:t>
            </w:r>
            <w:proofErr w:type="spellEnd"/>
            <w:r w:rsidRPr="00054B67">
              <w:rPr>
                <w:rFonts w:ascii="Century Schoolbook" w:eastAsia="Times New Roman" w:hAnsi="Century Schoolbook" w:cs="Times New Roman"/>
                <w:b/>
                <w:bCs/>
                <w:sz w:val="20"/>
                <w:szCs w:val="20"/>
                <w:lang w:eastAsia="ru-RU"/>
              </w:rPr>
              <w:t xml:space="preserve"> районы </w:t>
            </w:r>
            <w:proofErr w:type="spellStart"/>
            <w:r w:rsidRPr="00054B67">
              <w:rPr>
                <w:rFonts w:ascii="Century Schoolbook" w:eastAsia="Times New Roman" w:hAnsi="Century Schoolbook" w:cs="Times New Roman"/>
                <w:b/>
                <w:bCs/>
                <w:sz w:val="20"/>
                <w:szCs w:val="20"/>
                <w:lang w:eastAsia="ru-RU"/>
              </w:rPr>
              <w:t>муниципаль</w:t>
            </w:r>
            <w:proofErr w:type="spellEnd"/>
            <w:r w:rsidRPr="00054B67">
              <w:rPr>
                <w:rFonts w:ascii="Century Schoolbook" w:eastAsia="Times New Roman" w:hAnsi="Century Schoolbook" w:cs="Times New Roman"/>
                <w:b/>
                <w:bCs/>
                <w:sz w:val="20"/>
                <w:szCs w:val="20"/>
                <w:lang w:eastAsia="ru-RU"/>
              </w:rPr>
              <w:t xml:space="preserve"> </w:t>
            </w:r>
            <w:proofErr w:type="spellStart"/>
            <w:r w:rsidRPr="00054B67">
              <w:rPr>
                <w:rFonts w:ascii="Century Schoolbook" w:eastAsia="Times New Roman" w:hAnsi="Century Schoolbook" w:cs="Times New Roman"/>
                <w:b/>
                <w:bCs/>
                <w:color w:val="000000"/>
                <w:sz w:val="20"/>
                <w:szCs w:val="20"/>
                <w:lang w:eastAsia="ru-RU"/>
              </w:rPr>
              <w:t>районыны</w:t>
            </w:r>
            <w:r w:rsidRPr="00054B67">
              <w:rPr>
                <w:rFonts w:ascii="Times New Roman" w:eastAsia="Times New Roman" w:hAnsi="Times New Roman" w:cs="Times New Roman"/>
                <w:b/>
                <w:bCs/>
                <w:color w:val="000000"/>
                <w:sz w:val="20"/>
                <w:szCs w:val="20"/>
                <w:shd w:val="clear" w:color="auto" w:fill="FFFFFF"/>
                <w:lang w:eastAsia="ru-RU"/>
              </w:rPr>
              <w:t>ң</w:t>
            </w:r>
            <w:proofErr w:type="spellEnd"/>
            <w:r w:rsidRPr="00054B67">
              <w:rPr>
                <w:rFonts w:ascii="Century Schoolbook" w:eastAsia="Times New Roman" w:hAnsi="Century Schoolbook" w:cs="Times New Roman"/>
                <w:b/>
                <w:bCs/>
                <w:sz w:val="20"/>
                <w:szCs w:val="20"/>
                <w:lang w:eastAsia="ru-RU"/>
              </w:rPr>
              <w:t xml:space="preserve"> </w:t>
            </w:r>
            <w:proofErr w:type="spellStart"/>
            <w:r w:rsidRPr="00054B67">
              <w:rPr>
                <w:rFonts w:ascii="Century Schoolbook" w:eastAsia="Times New Roman" w:hAnsi="Century Schoolbook" w:cs="Times New Roman"/>
                <w:b/>
                <w:bCs/>
                <w:sz w:val="20"/>
                <w:szCs w:val="20"/>
                <w:lang w:eastAsia="ru-RU"/>
              </w:rPr>
              <w:t>Сатый</w:t>
            </w:r>
            <w:proofErr w:type="spellEnd"/>
            <w:r w:rsidRPr="00054B67">
              <w:rPr>
                <w:rFonts w:ascii="Century Schoolbook" w:eastAsia="Times New Roman" w:hAnsi="Century Schoolbook" w:cs="Times New Roman"/>
                <w:b/>
                <w:bCs/>
                <w:sz w:val="20"/>
                <w:szCs w:val="20"/>
                <w:lang w:eastAsia="ru-RU"/>
              </w:rPr>
              <w:t xml:space="preserve"> </w:t>
            </w:r>
            <w:proofErr w:type="spellStart"/>
            <w:r w:rsidRPr="00054B67">
              <w:rPr>
                <w:rFonts w:ascii="Century Schoolbook" w:eastAsia="Times New Roman" w:hAnsi="Century Schoolbook" w:cs="Times New Roman"/>
                <w:b/>
                <w:bCs/>
                <w:sz w:val="20"/>
                <w:szCs w:val="20"/>
                <w:lang w:eastAsia="ru-RU"/>
              </w:rPr>
              <w:t>ауыл</w:t>
            </w:r>
            <w:proofErr w:type="spellEnd"/>
            <w:r w:rsidRPr="00054B67">
              <w:rPr>
                <w:rFonts w:ascii="Century Schoolbook" w:eastAsia="Times New Roman" w:hAnsi="Century Schoolbook" w:cs="Times New Roman"/>
                <w:b/>
                <w:bCs/>
                <w:sz w:val="20"/>
                <w:szCs w:val="20"/>
                <w:lang w:eastAsia="ru-RU"/>
              </w:rPr>
              <w:t xml:space="preserve"> </w:t>
            </w:r>
          </w:p>
          <w:p w:rsidR="00054B67" w:rsidRPr="00054B67" w:rsidRDefault="00054B67" w:rsidP="00054B67">
            <w:pPr>
              <w:spacing w:after="0" w:line="240" w:lineRule="auto"/>
              <w:jc w:val="center"/>
              <w:rPr>
                <w:rFonts w:ascii="Century Schoolbook" w:eastAsia="Times New Roman" w:hAnsi="Century Schoolbook" w:cs="Times New Roman"/>
                <w:b/>
                <w:bCs/>
                <w:sz w:val="20"/>
                <w:szCs w:val="20"/>
                <w:lang w:eastAsia="ru-RU"/>
              </w:rPr>
            </w:pPr>
            <w:r w:rsidRPr="00054B67">
              <w:rPr>
                <w:rFonts w:ascii="Century Schoolbook" w:eastAsia="Times New Roman" w:hAnsi="Century Schoolbook" w:cs="Times New Roman"/>
                <w:b/>
                <w:bCs/>
                <w:sz w:val="20"/>
                <w:szCs w:val="20"/>
                <w:lang w:eastAsia="ru-RU"/>
              </w:rPr>
              <w:t xml:space="preserve">советы </w:t>
            </w:r>
            <w:proofErr w:type="spellStart"/>
            <w:r w:rsidRPr="00054B67">
              <w:rPr>
                <w:rFonts w:ascii="Century Schoolbook" w:eastAsia="Times New Roman" w:hAnsi="Century Schoolbook" w:cs="Times New Roman"/>
                <w:b/>
                <w:bCs/>
                <w:sz w:val="20"/>
                <w:szCs w:val="20"/>
                <w:lang w:eastAsia="ru-RU"/>
              </w:rPr>
              <w:t>ауыл</w:t>
            </w:r>
            <w:proofErr w:type="spellEnd"/>
            <w:r w:rsidRPr="00054B67">
              <w:rPr>
                <w:rFonts w:ascii="Century Schoolbook" w:eastAsia="Times New Roman" w:hAnsi="Century Schoolbook" w:cs="Times New Roman"/>
                <w:b/>
                <w:bCs/>
                <w:sz w:val="20"/>
                <w:szCs w:val="20"/>
                <w:lang w:eastAsia="ru-RU"/>
              </w:rPr>
              <w:t xml:space="preserve"> </w:t>
            </w:r>
            <w:proofErr w:type="spellStart"/>
            <w:r w:rsidRPr="00054B67">
              <w:rPr>
                <w:rFonts w:ascii="Century Schoolbook" w:eastAsia="Times New Roman" w:hAnsi="Century Schoolbook" w:cs="Times New Roman"/>
                <w:b/>
                <w:bCs/>
                <w:sz w:val="20"/>
                <w:szCs w:val="20"/>
                <w:lang w:eastAsia="ru-RU"/>
              </w:rPr>
              <w:t>бил</w:t>
            </w:r>
            <w:r w:rsidRPr="00054B67">
              <w:rPr>
                <w:rFonts w:ascii="Times New Roman" w:eastAsia="Times New Roman" w:hAnsi="Times New Roman" w:cs="Times New Roman"/>
                <w:b/>
                <w:bCs/>
                <w:sz w:val="20"/>
                <w:szCs w:val="20"/>
                <w:lang w:eastAsia="ru-RU"/>
              </w:rPr>
              <w:t>ә</w:t>
            </w:r>
            <w:proofErr w:type="gramStart"/>
            <w:r w:rsidRPr="00054B67">
              <w:rPr>
                <w:rFonts w:ascii="Century Schoolbook" w:eastAsia="Times New Roman" w:hAnsi="Century Schoolbook" w:cs="Times New Roman"/>
                <w:b/>
                <w:bCs/>
                <w:sz w:val="20"/>
                <w:szCs w:val="20"/>
                <w:lang w:eastAsia="ru-RU"/>
              </w:rPr>
              <w:t>м</w:t>
            </w:r>
            <w:proofErr w:type="gramEnd"/>
            <w:r w:rsidRPr="00054B67">
              <w:rPr>
                <w:rFonts w:ascii="Times New Roman" w:eastAsia="Times New Roman" w:hAnsi="Times New Roman" w:cs="Times New Roman"/>
                <w:b/>
                <w:bCs/>
                <w:sz w:val="20"/>
                <w:szCs w:val="20"/>
                <w:lang w:eastAsia="ru-RU"/>
              </w:rPr>
              <w:t>ә</w:t>
            </w:r>
            <w:proofErr w:type="spellEnd"/>
            <w:r w:rsidRPr="00054B67">
              <w:rPr>
                <w:rFonts w:ascii="Century Schoolbook" w:eastAsia="Times New Roman" w:hAnsi="Century Schoolbook" w:cs="Times New Roman"/>
                <w:b/>
                <w:bCs/>
                <w:sz w:val="20"/>
                <w:szCs w:val="20"/>
                <w:lang w:val="en-US" w:eastAsia="ru-RU"/>
              </w:rPr>
              <w:t>h</w:t>
            </w:r>
            <w:r w:rsidRPr="00054B67">
              <w:rPr>
                <w:rFonts w:ascii="Century Schoolbook" w:eastAsia="Times New Roman" w:hAnsi="Century Schoolbook" w:cs="Times New Roman"/>
                <w:b/>
                <w:bCs/>
                <w:sz w:val="20"/>
                <w:szCs w:val="20"/>
                <w:lang w:eastAsia="ru-RU"/>
              </w:rPr>
              <w:t xml:space="preserve">е </w:t>
            </w:r>
          </w:p>
          <w:p w:rsidR="00054B67" w:rsidRPr="00054B67" w:rsidRDefault="00054B67" w:rsidP="00054B67">
            <w:pPr>
              <w:spacing w:after="0" w:line="240" w:lineRule="auto"/>
              <w:jc w:val="center"/>
              <w:rPr>
                <w:rFonts w:ascii="Century Schoolbook" w:eastAsia="Times New Roman" w:hAnsi="Century Schoolbook" w:cs="Times New Roman"/>
                <w:b/>
                <w:bCs/>
                <w:sz w:val="16"/>
                <w:szCs w:val="20"/>
                <w:lang w:eastAsia="ru-RU"/>
              </w:rPr>
            </w:pPr>
            <w:proofErr w:type="spellStart"/>
            <w:r w:rsidRPr="00054B67">
              <w:rPr>
                <w:rFonts w:ascii="Century Schoolbook" w:eastAsia="Times New Roman" w:hAnsi="Century Schoolbook" w:cs="Times New Roman"/>
                <w:b/>
                <w:bCs/>
                <w:sz w:val="20"/>
                <w:szCs w:val="20"/>
                <w:lang w:eastAsia="ru-RU"/>
              </w:rPr>
              <w:t>хакими</w:t>
            </w:r>
            <w:r w:rsidRPr="00054B67">
              <w:rPr>
                <w:rFonts w:ascii="Times New Roman" w:eastAsia="Times New Roman" w:hAnsi="Times New Roman" w:cs="Times New Roman"/>
                <w:b/>
                <w:bCs/>
                <w:sz w:val="20"/>
                <w:szCs w:val="20"/>
                <w:lang w:eastAsia="ru-RU"/>
              </w:rPr>
              <w:t>ә</w:t>
            </w:r>
            <w:r w:rsidRPr="00054B67">
              <w:rPr>
                <w:rFonts w:ascii="Century Schoolbook" w:eastAsia="Times New Roman" w:hAnsi="Century Schoolbook" w:cs="Times New Roman"/>
                <w:b/>
                <w:bCs/>
                <w:sz w:val="20"/>
                <w:szCs w:val="20"/>
                <w:lang w:eastAsia="ru-RU"/>
              </w:rPr>
              <w:t>те</w:t>
            </w:r>
            <w:proofErr w:type="spellEnd"/>
            <w:r w:rsidRPr="00054B67">
              <w:rPr>
                <w:rFonts w:ascii="Century Schoolbook" w:eastAsia="Times New Roman" w:hAnsi="Century Schoolbook" w:cs="Times New Roman"/>
                <w:b/>
                <w:bCs/>
                <w:sz w:val="20"/>
                <w:szCs w:val="20"/>
                <w:lang w:eastAsia="ru-RU"/>
              </w:rPr>
              <w:t xml:space="preserve"> </w:t>
            </w:r>
          </w:p>
          <w:p w:rsidR="00054B67" w:rsidRPr="00054B67" w:rsidRDefault="00054B67" w:rsidP="00054B67">
            <w:pPr>
              <w:spacing w:after="0" w:line="240" w:lineRule="auto"/>
              <w:jc w:val="center"/>
              <w:rPr>
                <w:rFonts w:ascii="Century Schoolbook" w:eastAsia="Times New Roman" w:hAnsi="Century Schoolbook" w:cs="Times New Roman"/>
                <w:b/>
                <w:bCs/>
                <w:sz w:val="16"/>
                <w:szCs w:val="20"/>
                <w:lang w:eastAsia="ru-RU"/>
              </w:rPr>
            </w:pPr>
          </w:p>
          <w:p w:rsidR="00054B67" w:rsidRPr="00054B67" w:rsidRDefault="00054B67" w:rsidP="00054B67">
            <w:pPr>
              <w:spacing w:after="0" w:line="240" w:lineRule="auto"/>
              <w:jc w:val="center"/>
              <w:rPr>
                <w:rFonts w:ascii="Century Schoolbook" w:eastAsia="Times New Roman" w:hAnsi="Century Schoolbook" w:cs="Times New Roman"/>
                <w:b/>
                <w:bCs/>
                <w:sz w:val="16"/>
                <w:szCs w:val="20"/>
                <w:lang w:eastAsia="ru-RU"/>
              </w:rPr>
            </w:pPr>
            <w:r w:rsidRPr="00054B67">
              <w:rPr>
                <w:rFonts w:ascii="Century Schoolbook" w:eastAsia="Times New Roman" w:hAnsi="Century Schoolbook" w:cs="Times New Roman"/>
                <w:b/>
                <w:bCs/>
                <w:sz w:val="16"/>
                <w:szCs w:val="20"/>
                <w:lang w:eastAsia="ru-RU"/>
              </w:rPr>
              <w:t>452093,</w:t>
            </w:r>
            <w:r w:rsidRPr="00054B67">
              <w:rPr>
                <w:rFonts w:ascii="Century Schoolbook" w:eastAsia="Times New Roman" w:hAnsi="Century Schoolbook" w:cs="Times New Roman"/>
                <w:b/>
                <w:bCs/>
                <w:sz w:val="16"/>
                <w:szCs w:val="16"/>
                <w:lang w:eastAsia="ru-RU"/>
              </w:rPr>
              <w:t xml:space="preserve"> </w:t>
            </w:r>
            <w:proofErr w:type="spellStart"/>
            <w:r w:rsidRPr="00054B67">
              <w:rPr>
                <w:rFonts w:ascii="Century Schoolbook" w:eastAsia="Times New Roman" w:hAnsi="Century Schoolbook" w:cs="Times New Roman"/>
                <w:b/>
                <w:bCs/>
                <w:sz w:val="16"/>
                <w:szCs w:val="16"/>
                <w:lang w:eastAsia="ru-RU"/>
              </w:rPr>
              <w:t>Ми</w:t>
            </w:r>
            <w:r w:rsidRPr="00054B67">
              <w:rPr>
                <w:rFonts w:ascii="Times New Roman" w:eastAsia="Times New Roman" w:hAnsi="Times New Roman" w:cs="Times New Roman"/>
                <w:b/>
                <w:bCs/>
                <w:sz w:val="16"/>
                <w:szCs w:val="16"/>
                <w:lang w:eastAsia="ru-RU"/>
              </w:rPr>
              <w:t>ә</w:t>
            </w:r>
            <w:proofErr w:type="gramStart"/>
            <w:r w:rsidRPr="00054B67">
              <w:rPr>
                <w:rFonts w:ascii="Century Schoolbook" w:eastAsia="Times New Roman" w:hAnsi="Century Schoolbook" w:cs="Times New Roman"/>
                <w:b/>
                <w:bCs/>
                <w:sz w:val="16"/>
                <w:szCs w:val="16"/>
                <w:lang w:eastAsia="ru-RU"/>
              </w:rPr>
              <w:t>к</w:t>
            </w:r>
            <w:proofErr w:type="gramEnd"/>
            <w:r w:rsidRPr="00054B67">
              <w:rPr>
                <w:rFonts w:ascii="Times New Roman" w:eastAsia="Times New Roman" w:hAnsi="Times New Roman" w:cs="Times New Roman"/>
                <w:b/>
                <w:bCs/>
                <w:sz w:val="16"/>
                <w:szCs w:val="16"/>
                <w:lang w:eastAsia="ru-RU"/>
              </w:rPr>
              <w:t>ә</w:t>
            </w:r>
            <w:proofErr w:type="spellEnd"/>
            <w:r w:rsidRPr="00054B67">
              <w:rPr>
                <w:rFonts w:ascii="Century Schoolbook" w:eastAsia="Times New Roman" w:hAnsi="Century Schoolbook" w:cs="Times New Roman"/>
                <w:b/>
                <w:bCs/>
                <w:sz w:val="16"/>
                <w:szCs w:val="16"/>
                <w:lang w:eastAsia="ru-RU"/>
              </w:rPr>
              <w:t xml:space="preserve"> </w:t>
            </w:r>
            <w:r w:rsidRPr="00054B67">
              <w:rPr>
                <w:rFonts w:ascii="Century Schoolbook" w:eastAsia="Times New Roman" w:hAnsi="Century Schoolbook" w:cs="Times New Roman"/>
                <w:b/>
                <w:bCs/>
                <w:sz w:val="16"/>
                <w:szCs w:val="20"/>
                <w:lang w:eastAsia="ru-RU"/>
              </w:rPr>
              <w:t xml:space="preserve">районы, </w:t>
            </w:r>
            <w:proofErr w:type="spellStart"/>
            <w:r w:rsidRPr="00054B67">
              <w:rPr>
                <w:rFonts w:ascii="Century Schoolbook" w:eastAsia="Times New Roman" w:hAnsi="Century Schoolbook" w:cs="Times New Roman"/>
                <w:b/>
                <w:bCs/>
                <w:sz w:val="16"/>
                <w:szCs w:val="20"/>
                <w:lang w:eastAsia="ru-RU"/>
              </w:rPr>
              <w:t>Сатый</w:t>
            </w:r>
            <w:proofErr w:type="spellEnd"/>
            <w:r w:rsidRPr="00054B67">
              <w:rPr>
                <w:rFonts w:ascii="Century Schoolbook" w:eastAsia="Times New Roman" w:hAnsi="Century Schoolbook" w:cs="Times New Roman"/>
                <w:b/>
                <w:bCs/>
                <w:sz w:val="16"/>
                <w:szCs w:val="20"/>
                <w:lang w:eastAsia="ru-RU"/>
              </w:rPr>
              <w:t xml:space="preserve"> </w:t>
            </w:r>
            <w:proofErr w:type="spellStart"/>
            <w:r w:rsidRPr="00054B67">
              <w:rPr>
                <w:rFonts w:ascii="Century Schoolbook" w:eastAsia="Times New Roman" w:hAnsi="Century Schoolbook" w:cs="Times New Roman"/>
                <w:b/>
                <w:bCs/>
                <w:sz w:val="16"/>
                <w:szCs w:val="20"/>
                <w:lang w:eastAsia="ru-RU"/>
              </w:rPr>
              <w:t>ауылы</w:t>
            </w:r>
            <w:proofErr w:type="spellEnd"/>
          </w:p>
          <w:p w:rsidR="00054B67" w:rsidRPr="00054B67" w:rsidRDefault="00054B67" w:rsidP="00054B67">
            <w:pPr>
              <w:spacing w:after="0" w:line="240" w:lineRule="auto"/>
              <w:jc w:val="center"/>
              <w:rPr>
                <w:rFonts w:ascii="Century Schoolbook" w:eastAsia="Times New Roman" w:hAnsi="Century Schoolbook" w:cs="Times New Roman"/>
                <w:b/>
                <w:bCs/>
                <w:sz w:val="20"/>
                <w:szCs w:val="20"/>
                <w:lang w:eastAsia="ru-RU"/>
              </w:rPr>
            </w:pPr>
            <w:r w:rsidRPr="00054B67">
              <w:rPr>
                <w:rFonts w:ascii="Century Schoolbook" w:eastAsia="Times New Roman" w:hAnsi="Century Schoolbook" w:cs="Times New Roman"/>
                <w:b/>
                <w:bCs/>
                <w:sz w:val="16"/>
                <w:szCs w:val="20"/>
                <w:lang w:eastAsia="ru-RU"/>
              </w:rPr>
              <w:t>тел./факс 3-17-89</w:t>
            </w:r>
          </w:p>
        </w:tc>
      </w:tr>
    </w:tbl>
    <w:p w:rsid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54B67" w:rsidRPr="00054B67" w:rsidRDefault="00054B67" w:rsidP="0047074E">
      <w:pPr>
        <w:suppressAutoHyphens/>
        <w:spacing w:after="0" w:line="240" w:lineRule="auto"/>
        <w:rPr>
          <w:rFonts w:ascii="Times New Roman" w:eastAsia="Times New Roman" w:hAnsi="Times New Roman" w:cs="Times New Roman"/>
          <w:b/>
          <w:sz w:val="28"/>
          <w:szCs w:val="28"/>
          <w:lang w:eastAsia="ar-SA"/>
        </w:rPr>
      </w:pPr>
      <w:r w:rsidRPr="00054B67">
        <w:rPr>
          <w:rFonts w:ascii="Times New Roman" w:eastAsia="Times New Roman" w:hAnsi="Times New Roman" w:cs="Times New Roman"/>
          <w:b/>
          <w:sz w:val="28"/>
          <w:szCs w:val="28"/>
          <w:lang w:eastAsia="ar-SA"/>
        </w:rPr>
        <w:t xml:space="preserve">ПОСТАНОВЛЕНИЕ                                                          </w:t>
      </w:r>
      <w:r w:rsidR="0047074E">
        <w:rPr>
          <w:rFonts w:ascii="Times New Roman" w:eastAsia="Times New Roman" w:hAnsi="Times New Roman" w:cs="Times New Roman"/>
          <w:b/>
          <w:sz w:val="28"/>
          <w:szCs w:val="28"/>
          <w:lang w:eastAsia="ar-SA"/>
        </w:rPr>
        <w:t xml:space="preserve">    </w:t>
      </w:r>
      <w:r w:rsidRPr="00054B67">
        <w:rPr>
          <w:rFonts w:ascii="Times New Roman" w:eastAsia="Times New Roman" w:hAnsi="Times New Roman" w:cs="Times New Roman"/>
          <w:b/>
          <w:sz w:val="28"/>
          <w:szCs w:val="28"/>
          <w:lang w:eastAsia="ar-SA"/>
        </w:rPr>
        <w:t xml:space="preserve">КАРАР                                 </w:t>
      </w:r>
      <w:r w:rsidR="0047074E">
        <w:rPr>
          <w:rFonts w:ascii="Times New Roman" w:eastAsia="Times New Roman" w:hAnsi="Times New Roman" w:cs="Times New Roman"/>
          <w:b/>
          <w:sz w:val="28"/>
          <w:szCs w:val="28"/>
          <w:lang w:eastAsia="ar-SA"/>
        </w:rPr>
        <w:t xml:space="preserve">    </w:t>
      </w:r>
      <w:r w:rsidRPr="00054B67">
        <w:rPr>
          <w:rFonts w:ascii="Times New Roman" w:eastAsia="Times New Roman" w:hAnsi="Times New Roman" w:cs="Times New Roman"/>
          <w:b/>
          <w:sz w:val="28"/>
          <w:szCs w:val="28"/>
          <w:lang w:eastAsia="ar-SA"/>
        </w:rPr>
        <w:t>«</w:t>
      </w:r>
      <w:r w:rsidR="0047074E">
        <w:rPr>
          <w:rFonts w:ascii="Times New Roman" w:eastAsia="Times New Roman" w:hAnsi="Times New Roman" w:cs="Times New Roman"/>
          <w:b/>
          <w:sz w:val="28"/>
          <w:szCs w:val="28"/>
          <w:lang w:eastAsia="ar-SA"/>
        </w:rPr>
        <w:t>01</w:t>
      </w:r>
      <w:r w:rsidRPr="00054B67">
        <w:rPr>
          <w:rFonts w:ascii="Times New Roman" w:eastAsia="Times New Roman" w:hAnsi="Times New Roman" w:cs="Times New Roman"/>
          <w:b/>
          <w:sz w:val="28"/>
          <w:szCs w:val="28"/>
          <w:lang w:eastAsia="ar-SA"/>
        </w:rPr>
        <w:t xml:space="preserve">» </w:t>
      </w:r>
      <w:r w:rsidR="0047074E">
        <w:rPr>
          <w:rFonts w:ascii="Times New Roman" w:eastAsia="Times New Roman" w:hAnsi="Times New Roman" w:cs="Times New Roman"/>
          <w:b/>
          <w:sz w:val="28"/>
          <w:szCs w:val="28"/>
          <w:lang w:eastAsia="ar-SA"/>
        </w:rPr>
        <w:t xml:space="preserve"> июня</w:t>
      </w:r>
      <w:r w:rsidRPr="00054B67">
        <w:rPr>
          <w:rFonts w:ascii="Times New Roman" w:eastAsia="Times New Roman" w:hAnsi="Times New Roman" w:cs="Times New Roman"/>
          <w:b/>
          <w:sz w:val="28"/>
          <w:szCs w:val="28"/>
          <w:lang w:eastAsia="ar-SA"/>
        </w:rPr>
        <w:t xml:space="preserve"> 2022 г.              </w:t>
      </w:r>
      <w:r w:rsidR="0047074E">
        <w:rPr>
          <w:rFonts w:ascii="Times New Roman" w:eastAsia="Times New Roman" w:hAnsi="Times New Roman" w:cs="Times New Roman"/>
          <w:b/>
          <w:sz w:val="28"/>
          <w:szCs w:val="28"/>
          <w:lang w:eastAsia="ar-SA"/>
        </w:rPr>
        <w:t xml:space="preserve">              </w:t>
      </w:r>
      <w:r w:rsidRPr="00054B67">
        <w:rPr>
          <w:rFonts w:ascii="Times New Roman" w:eastAsia="Times New Roman" w:hAnsi="Times New Roman" w:cs="Times New Roman"/>
          <w:b/>
          <w:sz w:val="28"/>
          <w:szCs w:val="28"/>
          <w:lang w:eastAsia="ar-SA"/>
        </w:rPr>
        <w:t xml:space="preserve">№  </w:t>
      </w:r>
      <w:r w:rsidR="0047074E">
        <w:rPr>
          <w:rFonts w:ascii="Times New Roman" w:eastAsia="Times New Roman" w:hAnsi="Times New Roman" w:cs="Times New Roman"/>
          <w:b/>
          <w:sz w:val="28"/>
          <w:szCs w:val="28"/>
          <w:lang w:eastAsia="ar-SA"/>
        </w:rPr>
        <w:t>21</w:t>
      </w:r>
      <w:r w:rsidRPr="00054B67">
        <w:rPr>
          <w:rFonts w:ascii="Times New Roman" w:eastAsia="Times New Roman" w:hAnsi="Times New Roman" w:cs="Times New Roman"/>
          <w:b/>
          <w:sz w:val="28"/>
          <w:szCs w:val="28"/>
          <w:lang w:eastAsia="ar-SA"/>
        </w:rPr>
        <w:t xml:space="preserve">                         «</w:t>
      </w:r>
      <w:r w:rsidR="0047074E">
        <w:rPr>
          <w:rFonts w:ascii="Times New Roman" w:eastAsia="Times New Roman" w:hAnsi="Times New Roman" w:cs="Times New Roman"/>
          <w:b/>
          <w:sz w:val="28"/>
          <w:szCs w:val="28"/>
          <w:lang w:eastAsia="ar-SA"/>
        </w:rPr>
        <w:t>01</w:t>
      </w:r>
      <w:r w:rsidRPr="00054B67">
        <w:rPr>
          <w:rFonts w:ascii="Times New Roman" w:eastAsia="Times New Roman" w:hAnsi="Times New Roman" w:cs="Times New Roman"/>
          <w:b/>
          <w:sz w:val="28"/>
          <w:szCs w:val="28"/>
          <w:lang w:eastAsia="ar-SA"/>
        </w:rPr>
        <w:t xml:space="preserve">»  </w:t>
      </w:r>
      <w:r w:rsidR="0047074E">
        <w:rPr>
          <w:rFonts w:ascii="Times New Roman" w:eastAsia="Times New Roman" w:hAnsi="Times New Roman" w:cs="Times New Roman"/>
          <w:b/>
          <w:sz w:val="28"/>
          <w:szCs w:val="28"/>
          <w:lang w:eastAsia="ar-SA"/>
        </w:rPr>
        <w:t>июнь</w:t>
      </w:r>
      <w:r w:rsidRPr="00054B67">
        <w:rPr>
          <w:rFonts w:ascii="Times New Roman" w:eastAsia="Times New Roman" w:hAnsi="Times New Roman" w:cs="Times New Roman"/>
          <w:b/>
          <w:sz w:val="28"/>
          <w:szCs w:val="28"/>
          <w:lang w:eastAsia="ar-SA"/>
        </w:rPr>
        <w:t xml:space="preserve"> 2022 г. </w:t>
      </w:r>
    </w:p>
    <w:p w:rsidR="00054B67" w:rsidRPr="00054B67" w:rsidRDefault="00054B67" w:rsidP="00054B67">
      <w:pPr>
        <w:suppressAutoHyphens/>
        <w:spacing w:after="0" w:line="240" w:lineRule="auto"/>
        <w:rPr>
          <w:rFonts w:ascii="Times New Roman" w:eastAsia="Times New Roman" w:hAnsi="Times New Roman" w:cs="Times New Roman"/>
          <w:b/>
          <w:sz w:val="24"/>
          <w:szCs w:val="24"/>
          <w:lang w:eastAsia="ar-SA"/>
        </w:rPr>
      </w:pPr>
    </w:p>
    <w:p w:rsid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7074E" w:rsidRPr="0047074E" w:rsidRDefault="0047074E" w:rsidP="0047074E">
      <w:pPr>
        <w:overflowPunct w:val="0"/>
        <w:autoSpaceDE w:val="0"/>
        <w:autoSpaceDN w:val="0"/>
        <w:adjustRightInd w:val="0"/>
        <w:spacing w:after="0" w:line="240" w:lineRule="auto"/>
        <w:jc w:val="center"/>
        <w:textAlignment w:val="baseline"/>
        <w:rPr>
          <w:rFonts w:ascii="Times New Roman CYR" w:eastAsia="Times New Roman" w:hAnsi="Times New Roman CYR" w:cs="Times New Roman CYR"/>
          <w:bCs/>
          <w:sz w:val="28"/>
          <w:szCs w:val="28"/>
          <w:lang w:eastAsia="ru-RU"/>
        </w:rPr>
      </w:pPr>
      <w:r w:rsidRPr="0047074E">
        <w:rPr>
          <w:rFonts w:ascii="Times New Roman CYR" w:eastAsia="Times New Roman" w:hAnsi="Times New Roman CYR" w:cs="Times New Roman CYR"/>
          <w:bCs/>
          <w:sz w:val="28"/>
          <w:szCs w:val="28"/>
          <w:lang w:eastAsia="ru-RU"/>
        </w:rPr>
        <w:t>«Об  утверждении Положения</w:t>
      </w:r>
      <w:r w:rsidRPr="0047074E">
        <w:rPr>
          <w:rFonts w:ascii="Times New Roman CYR" w:eastAsia="Times New Roman" w:hAnsi="Times New Roman CYR" w:cs="Times New Roman CYR"/>
          <w:sz w:val="28"/>
          <w:szCs w:val="28"/>
          <w:lang w:eastAsia="ru-RU"/>
        </w:rPr>
        <w:t xml:space="preserve"> </w:t>
      </w:r>
      <w:r w:rsidRPr="0047074E">
        <w:rPr>
          <w:rFonts w:ascii="Times New Roman CYR" w:eastAsia="Times New Roman" w:hAnsi="Times New Roman CYR" w:cs="Times New Roman CYR"/>
          <w:bCs/>
          <w:sz w:val="28"/>
          <w:szCs w:val="28"/>
          <w:lang w:eastAsia="ru-RU"/>
        </w:rPr>
        <w:t>о системе</w:t>
      </w:r>
    </w:p>
    <w:p w:rsidR="0047074E" w:rsidRPr="0047074E" w:rsidRDefault="0047074E" w:rsidP="0047074E">
      <w:pPr>
        <w:overflowPunct w:val="0"/>
        <w:autoSpaceDE w:val="0"/>
        <w:autoSpaceDN w:val="0"/>
        <w:adjustRightInd w:val="0"/>
        <w:spacing w:after="0" w:line="240" w:lineRule="auto"/>
        <w:jc w:val="center"/>
        <w:textAlignment w:val="baseline"/>
        <w:rPr>
          <w:rFonts w:ascii="Times New Roman CYR" w:eastAsia="Times New Roman" w:hAnsi="Times New Roman CYR" w:cs="Times New Roman CYR"/>
          <w:bCs/>
          <w:sz w:val="28"/>
          <w:szCs w:val="28"/>
          <w:lang w:eastAsia="ru-RU"/>
        </w:rPr>
      </w:pPr>
      <w:r w:rsidRPr="0047074E">
        <w:rPr>
          <w:rFonts w:ascii="Times New Roman CYR" w:eastAsia="Times New Roman" w:hAnsi="Times New Roman CYR" w:cs="Times New Roman CYR"/>
          <w:bCs/>
          <w:sz w:val="28"/>
          <w:szCs w:val="28"/>
          <w:lang w:eastAsia="ru-RU"/>
        </w:rPr>
        <w:t xml:space="preserve"> управления охраной труда в Администрации </w:t>
      </w:r>
    </w:p>
    <w:p w:rsidR="0047074E" w:rsidRPr="0047074E" w:rsidRDefault="0047074E" w:rsidP="0047074E">
      <w:pPr>
        <w:overflowPunct w:val="0"/>
        <w:autoSpaceDE w:val="0"/>
        <w:autoSpaceDN w:val="0"/>
        <w:adjustRightInd w:val="0"/>
        <w:spacing w:after="0" w:line="240" w:lineRule="auto"/>
        <w:jc w:val="center"/>
        <w:textAlignment w:val="baseline"/>
        <w:rPr>
          <w:rFonts w:ascii="Times New Roman CYR" w:eastAsia="Times New Roman" w:hAnsi="Times New Roman CYR" w:cs="Times New Roman CYR"/>
          <w:sz w:val="28"/>
          <w:szCs w:val="28"/>
          <w:lang w:eastAsia="ru-RU"/>
        </w:rPr>
      </w:pPr>
      <w:r w:rsidRPr="0047074E">
        <w:rPr>
          <w:rFonts w:ascii="Times New Roman CYR" w:eastAsia="Times New Roman" w:hAnsi="Times New Roman CYR" w:cs="Times New Roman CYR"/>
          <w:bCs/>
          <w:sz w:val="28"/>
          <w:szCs w:val="28"/>
          <w:lang w:eastAsia="ru-RU"/>
        </w:rPr>
        <w:t xml:space="preserve"> сельского поселения</w:t>
      </w:r>
      <w:r>
        <w:rPr>
          <w:rFonts w:ascii="Times New Roman CYR" w:eastAsia="Times New Roman" w:hAnsi="Times New Roman CYR" w:cs="Times New Roman CYR"/>
          <w:bCs/>
          <w:sz w:val="28"/>
          <w:szCs w:val="28"/>
          <w:lang w:eastAsia="ru-RU"/>
        </w:rPr>
        <w:t xml:space="preserve"> </w:t>
      </w:r>
      <w:proofErr w:type="spellStart"/>
      <w:r>
        <w:rPr>
          <w:rFonts w:ascii="Times New Roman CYR" w:eastAsia="Times New Roman" w:hAnsi="Times New Roman CYR" w:cs="Times New Roman CYR"/>
          <w:bCs/>
          <w:sz w:val="28"/>
          <w:szCs w:val="28"/>
          <w:lang w:eastAsia="ru-RU"/>
        </w:rPr>
        <w:t>Сатыевский</w:t>
      </w:r>
      <w:proofErr w:type="spellEnd"/>
      <w:r>
        <w:rPr>
          <w:rFonts w:ascii="Times New Roman CYR" w:eastAsia="Times New Roman" w:hAnsi="Times New Roman CYR" w:cs="Times New Roman CYR"/>
          <w:bCs/>
          <w:sz w:val="28"/>
          <w:szCs w:val="28"/>
          <w:lang w:eastAsia="ru-RU"/>
        </w:rPr>
        <w:t xml:space="preserve"> сельсовет муниципального района Миякинский район Республики Башкортостан</w:t>
      </w:r>
      <w:r w:rsidRPr="0047074E">
        <w:rPr>
          <w:rFonts w:ascii="Times New Roman CYR" w:eastAsia="Times New Roman" w:hAnsi="Times New Roman CYR" w:cs="Times New Roman CYR"/>
          <w:bCs/>
          <w:sz w:val="28"/>
          <w:szCs w:val="28"/>
          <w:lang w:eastAsia="ru-RU"/>
        </w:rPr>
        <w:t>»</w:t>
      </w:r>
    </w:p>
    <w:p w:rsidR="0047074E" w:rsidRPr="0047074E" w:rsidRDefault="0047074E" w:rsidP="0047074E">
      <w:pPr>
        <w:spacing w:after="0" w:line="240" w:lineRule="auto"/>
        <w:rPr>
          <w:rFonts w:ascii="Times New Roman" w:eastAsia="Times New Roman" w:hAnsi="Times New Roman" w:cs="Times New Roman"/>
          <w:sz w:val="28"/>
          <w:szCs w:val="28"/>
          <w:lang w:eastAsia="ar-SA"/>
        </w:rPr>
      </w:pPr>
    </w:p>
    <w:p w:rsid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47074E" w:rsidP="00B7598E">
      <w:pPr>
        <w:overflowPunct w:val="0"/>
        <w:autoSpaceDE w:val="0"/>
        <w:autoSpaceDN w:val="0"/>
        <w:adjustRightInd w:val="0"/>
        <w:spacing w:after="0" w:line="240" w:lineRule="auto"/>
        <w:jc w:val="both"/>
        <w:textAlignment w:val="baseline"/>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8"/>
          <w:szCs w:val="28"/>
          <w:lang w:eastAsia="ru-RU"/>
        </w:rPr>
        <w:t xml:space="preserve">     </w:t>
      </w:r>
      <w:proofErr w:type="gramStart"/>
      <w:r w:rsidR="00B7598E" w:rsidRPr="00B7598E">
        <w:rPr>
          <w:rFonts w:ascii="Times New Roman" w:eastAsia="Times New Roman" w:hAnsi="Times New Roman" w:cs="Times New Roman"/>
          <w:sz w:val="28"/>
          <w:szCs w:val="28"/>
          <w:lang w:eastAsia="ru-RU"/>
        </w:rPr>
        <w:t xml:space="preserve">В соответствии с Федеральным  законом  №311-ФЗ от 2 июля 2021 года «О внесении изменений в трудовой кодекс Российской Федерации», </w:t>
      </w:r>
      <w:r w:rsidR="00B7598E" w:rsidRPr="00B7598E">
        <w:rPr>
          <w:rFonts w:ascii="Times New Roman CYR" w:eastAsia="Times New Roman" w:hAnsi="Times New Roman CYR" w:cs="Times New Roman CYR"/>
          <w:sz w:val="28"/>
          <w:szCs w:val="28"/>
          <w:lang w:eastAsia="ru-RU"/>
        </w:rPr>
        <w:t xml:space="preserve">Приказом Минтруда России от 29.10.2021 N 776н, </w:t>
      </w:r>
      <w:r w:rsidR="00B7598E" w:rsidRPr="00B7598E">
        <w:rPr>
          <w:rFonts w:ascii="Times New Roman" w:eastAsia="Times New Roman" w:hAnsi="Times New Roman" w:cs="Times New Roman"/>
          <w:sz w:val="28"/>
          <w:szCs w:val="28"/>
          <w:lang w:eastAsia="ru-RU"/>
        </w:rPr>
        <w:t>в целях обеспечения требований охраны труда, предупреждения производственного травматизма и профессиональных заболеваний, сохранению здоровья работников в процессе трудовой деятельности в Администрации</w:t>
      </w:r>
      <w:r w:rsidR="00B7598E">
        <w:rPr>
          <w:rFonts w:ascii="Times New Roman" w:eastAsia="Times New Roman" w:hAnsi="Times New Roman" w:cs="Times New Roman"/>
          <w:sz w:val="28"/>
          <w:szCs w:val="28"/>
          <w:lang w:eastAsia="ru-RU"/>
        </w:rPr>
        <w:t xml:space="preserve"> сельского поселения </w:t>
      </w:r>
      <w:proofErr w:type="spellStart"/>
      <w:r w:rsidR="00B7598E">
        <w:rPr>
          <w:rFonts w:ascii="Times New Roman" w:eastAsia="Times New Roman" w:hAnsi="Times New Roman" w:cs="Times New Roman"/>
          <w:sz w:val="28"/>
          <w:szCs w:val="28"/>
          <w:lang w:eastAsia="ru-RU"/>
        </w:rPr>
        <w:t>Сатыевский</w:t>
      </w:r>
      <w:proofErr w:type="spellEnd"/>
      <w:r w:rsidR="00B7598E">
        <w:rPr>
          <w:rFonts w:ascii="Times New Roman" w:eastAsia="Times New Roman" w:hAnsi="Times New Roman" w:cs="Times New Roman"/>
          <w:sz w:val="28"/>
          <w:szCs w:val="28"/>
          <w:lang w:eastAsia="ru-RU"/>
        </w:rPr>
        <w:t xml:space="preserve"> сельсовет</w:t>
      </w:r>
      <w:r w:rsidR="00B7598E" w:rsidRPr="00B7598E">
        <w:rPr>
          <w:rFonts w:ascii="Times New Roman" w:eastAsia="Times New Roman" w:hAnsi="Times New Roman" w:cs="Times New Roman"/>
          <w:sz w:val="28"/>
          <w:szCs w:val="28"/>
          <w:lang w:eastAsia="ru-RU"/>
        </w:rPr>
        <w:t xml:space="preserve"> </w:t>
      </w:r>
      <w:r w:rsidR="00B7598E" w:rsidRPr="00B7598E">
        <w:rPr>
          <w:rFonts w:ascii="Times New Roman" w:eastAsia="Times New Roman" w:hAnsi="Times New Roman" w:cs="Times New Roman"/>
          <w:bCs/>
          <w:sz w:val="28"/>
          <w:szCs w:val="28"/>
          <w:lang w:eastAsia="ru-RU"/>
        </w:rPr>
        <w:t xml:space="preserve">муниципального </w:t>
      </w:r>
      <w:r w:rsidR="00B7598E">
        <w:rPr>
          <w:rFonts w:ascii="Times New Roman" w:eastAsia="Times New Roman" w:hAnsi="Times New Roman" w:cs="Times New Roman"/>
          <w:bCs/>
          <w:sz w:val="28"/>
          <w:szCs w:val="28"/>
          <w:lang w:eastAsia="ru-RU"/>
        </w:rPr>
        <w:t>района Миякинский район Республики Башкортостан</w:t>
      </w:r>
      <w:r>
        <w:rPr>
          <w:rFonts w:ascii="Times New Roman" w:eastAsia="Times New Roman" w:hAnsi="Times New Roman" w:cs="Times New Roman"/>
          <w:bCs/>
          <w:sz w:val="28"/>
          <w:szCs w:val="28"/>
          <w:lang w:eastAsia="ru-RU"/>
        </w:rPr>
        <w:t>.</w:t>
      </w:r>
      <w:proofErr w:type="gramEnd"/>
    </w:p>
    <w:p w:rsidR="00B7598E" w:rsidRPr="00B7598E" w:rsidRDefault="00B7598E" w:rsidP="00B7598E">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B7598E" w:rsidRPr="00B7598E" w:rsidRDefault="00B7598E" w:rsidP="00B7598E">
      <w:pPr>
        <w:suppressAutoHyphens/>
        <w:autoSpaceDE w:val="0"/>
        <w:spacing w:after="0" w:line="240" w:lineRule="auto"/>
        <w:ind w:firstLine="540"/>
        <w:jc w:val="center"/>
        <w:rPr>
          <w:rFonts w:ascii="Times New Roman" w:eastAsia="Times New Roman" w:hAnsi="Times New Roman" w:cs="Times New Roman"/>
          <w:b/>
          <w:sz w:val="28"/>
          <w:szCs w:val="28"/>
          <w:lang w:eastAsia="ar-SA"/>
        </w:rPr>
      </w:pPr>
      <w:r w:rsidRPr="00B7598E">
        <w:rPr>
          <w:rFonts w:ascii="Times New Roman" w:eastAsia="Times New Roman" w:hAnsi="Times New Roman" w:cs="Times New Roman"/>
          <w:b/>
          <w:sz w:val="28"/>
          <w:szCs w:val="28"/>
          <w:lang w:eastAsia="ar-SA"/>
        </w:rPr>
        <w:t>ПОСТАНОВЛЯЮ:</w:t>
      </w:r>
    </w:p>
    <w:p w:rsidR="00B7598E" w:rsidRPr="00B7598E" w:rsidRDefault="00B7598E" w:rsidP="00B7598E">
      <w:pPr>
        <w:suppressAutoHyphens/>
        <w:autoSpaceDE w:val="0"/>
        <w:spacing w:after="0" w:line="240" w:lineRule="auto"/>
        <w:ind w:firstLine="540"/>
        <w:jc w:val="center"/>
        <w:rPr>
          <w:rFonts w:ascii="Times New Roman" w:eastAsia="Times New Roman" w:hAnsi="Times New Roman" w:cs="Times New Roman"/>
          <w:b/>
          <w:sz w:val="28"/>
          <w:szCs w:val="28"/>
          <w:lang w:eastAsia="ar-SA"/>
        </w:rPr>
      </w:pPr>
    </w:p>
    <w:p w:rsidR="00B7598E" w:rsidRPr="00B7598E" w:rsidRDefault="00B7598E" w:rsidP="00B7598E">
      <w:pPr>
        <w:overflowPunct w:val="0"/>
        <w:autoSpaceDE w:val="0"/>
        <w:autoSpaceDN w:val="0"/>
        <w:adjustRightInd w:val="0"/>
        <w:spacing w:after="0" w:line="240" w:lineRule="auto"/>
        <w:textAlignment w:val="baseline"/>
        <w:rPr>
          <w:rFonts w:ascii="Times New Roman CYR" w:eastAsia="Times New Roman" w:hAnsi="Times New Roman CYR" w:cs="Times New Roman CYR"/>
          <w:bCs/>
          <w:sz w:val="28"/>
          <w:szCs w:val="28"/>
          <w:lang w:eastAsia="ru-RU"/>
        </w:rPr>
      </w:pPr>
      <w:r w:rsidRPr="00B7598E">
        <w:rPr>
          <w:rFonts w:ascii="Times New Roman" w:eastAsia="Times New Roman" w:hAnsi="Times New Roman" w:cs="Times New Roman"/>
          <w:sz w:val="28"/>
          <w:szCs w:val="28"/>
          <w:lang w:eastAsia="ru-RU"/>
        </w:rPr>
        <w:t xml:space="preserve">1.  Утвердить Положение </w:t>
      </w:r>
      <w:r w:rsidRPr="00B7598E">
        <w:rPr>
          <w:rFonts w:ascii="Times New Roman CYR" w:eastAsia="Times New Roman" w:hAnsi="Times New Roman CYR" w:cs="Times New Roman CYR"/>
          <w:bCs/>
          <w:sz w:val="28"/>
          <w:szCs w:val="28"/>
          <w:lang w:eastAsia="ru-RU"/>
        </w:rPr>
        <w:t>о системе управления охраной труда в Администрации сельского поселения</w:t>
      </w:r>
      <w:r>
        <w:rPr>
          <w:rFonts w:ascii="Times New Roman CYR" w:eastAsia="Times New Roman" w:hAnsi="Times New Roman CYR" w:cs="Times New Roman CYR"/>
          <w:bCs/>
          <w:sz w:val="28"/>
          <w:szCs w:val="28"/>
          <w:lang w:eastAsia="ru-RU"/>
        </w:rPr>
        <w:t xml:space="preserve"> </w:t>
      </w:r>
      <w:proofErr w:type="spellStart"/>
      <w:r>
        <w:rPr>
          <w:rFonts w:ascii="Times New Roman CYR" w:eastAsia="Times New Roman" w:hAnsi="Times New Roman CYR" w:cs="Times New Roman CYR"/>
          <w:bCs/>
          <w:sz w:val="28"/>
          <w:szCs w:val="28"/>
          <w:lang w:eastAsia="ru-RU"/>
        </w:rPr>
        <w:t>Сатыевский</w:t>
      </w:r>
      <w:proofErr w:type="spellEnd"/>
      <w:r>
        <w:rPr>
          <w:rFonts w:ascii="Times New Roman CYR" w:eastAsia="Times New Roman" w:hAnsi="Times New Roman CYR" w:cs="Times New Roman CYR"/>
          <w:bCs/>
          <w:sz w:val="28"/>
          <w:szCs w:val="28"/>
          <w:lang w:eastAsia="ru-RU"/>
        </w:rPr>
        <w:t xml:space="preserve"> сельсовет.</w:t>
      </w:r>
      <w:r w:rsidRPr="00B7598E">
        <w:rPr>
          <w:rFonts w:ascii="Times New Roman" w:eastAsia="Times New Roman" w:hAnsi="Times New Roman" w:cs="Times New Roman"/>
          <w:sz w:val="28"/>
          <w:szCs w:val="28"/>
          <w:lang w:eastAsia="ar-SA"/>
        </w:rPr>
        <w:t xml:space="preserve"> (Приложение</w:t>
      </w:r>
      <w:proofErr w:type="gramStart"/>
      <w:r w:rsidRPr="00B7598E">
        <w:rPr>
          <w:rFonts w:ascii="Times New Roman" w:eastAsia="Times New Roman" w:hAnsi="Times New Roman" w:cs="Times New Roman"/>
          <w:sz w:val="28"/>
          <w:szCs w:val="28"/>
          <w:lang w:eastAsia="ar-SA"/>
        </w:rPr>
        <w:t xml:space="preserve"> )</w:t>
      </w:r>
      <w:proofErr w:type="gramEnd"/>
      <w:r w:rsidRPr="00B7598E">
        <w:rPr>
          <w:rFonts w:ascii="Times New Roman" w:eastAsia="Times New Roman" w:hAnsi="Times New Roman" w:cs="Times New Roman"/>
          <w:sz w:val="28"/>
          <w:szCs w:val="28"/>
          <w:lang w:eastAsia="ar-SA"/>
        </w:rPr>
        <w:t>.</w:t>
      </w:r>
    </w:p>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B7598E" w:rsidRPr="00B7598E" w:rsidRDefault="00B7598E" w:rsidP="00B7598E">
      <w:pPr>
        <w:suppressAutoHyphens/>
        <w:autoSpaceDE w:val="0"/>
        <w:spacing w:after="0" w:line="240" w:lineRule="auto"/>
        <w:jc w:val="both"/>
        <w:rPr>
          <w:rFonts w:ascii="Times New Roman" w:eastAsia="Times New Roman" w:hAnsi="Times New Roman" w:cs="Times New Roman"/>
          <w:sz w:val="28"/>
          <w:szCs w:val="28"/>
          <w:lang w:eastAsia="ar-SA"/>
        </w:rPr>
      </w:pPr>
      <w:r w:rsidRPr="00B7598E">
        <w:rPr>
          <w:rFonts w:ascii="Times New Roman" w:eastAsia="Times New Roman" w:hAnsi="Times New Roman" w:cs="Times New Roman"/>
          <w:sz w:val="28"/>
          <w:szCs w:val="28"/>
          <w:lang w:eastAsia="ar-SA"/>
        </w:rPr>
        <w:t xml:space="preserve">2.  Опубликовать </w:t>
      </w:r>
      <w:bookmarkStart w:id="0" w:name="_GoBack"/>
      <w:bookmarkEnd w:id="0"/>
      <w:r w:rsidRPr="00B7598E">
        <w:rPr>
          <w:rFonts w:ascii="Times New Roman" w:eastAsia="Times New Roman" w:hAnsi="Times New Roman" w:cs="Times New Roman"/>
          <w:sz w:val="28"/>
          <w:szCs w:val="28"/>
          <w:lang w:eastAsia="ar-SA"/>
        </w:rPr>
        <w:t xml:space="preserve">  настоящее постановление   в информационном </w:t>
      </w:r>
      <w:r>
        <w:rPr>
          <w:rFonts w:ascii="Times New Roman" w:eastAsia="Times New Roman" w:hAnsi="Times New Roman" w:cs="Times New Roman"/>
          <w:sz w:val="28"/>
          <w:szCs w:val="28"/>
          <w:lang w:eastAsia="ar-SA"/>
        </w:rPr>
        <w:t xml:space="preserve">стенде </w:t>
      </w:r>
      <w:r w:rsidRPr="00B7598E">
        <w:rPr>
          <w:rFonts w:ascii="Times New Roman" w:eastAsia="Times New Roman" w:hAnsi="Times New Roman" w:cs="Times New Roman"/>
          <w:sz w:val="28"/>
          <w:szCs w:val="28"/>
          <w:lang w:eastAsia="ar-SA"/>
        </w:rPr>
        <w:t xml:space="preserve">и  </w:t>
      </w:r>
      <w:proofErr w:type="gramStart"/>
      <w:r w:rsidRPr="00B7598E">
        <w:rPr>
          <w:rFonts w:ascii="Times New Roman" w:eastAsia="Times New Roman" w:hAnsi="Times New Roman" w:cs="Times New Roman"/>
          <w:sz w:val="28"/>
          <w:szCs w:val="28"/>
          <w:lang w:eastAsia="ar-SA"/>
        </w:rPr>
        <w:t>разместить его</w:t>
      </w:r>
      <w:proofErr w:type="gramEnd"/>
      <w:r w:rsidRPr="00B7598E">
        <w:rPr>
          <w:rFonts w:ascii="Times New Roman" w:eastAsia="Times New Roman" w:hAnsi="Times New Roman" w:cs="Times New Roman"/>
          <w:sz w:val="28"/>
          <w:szCs w:val="28"/>
          <w:lang w:eastAsia="ar-SA"/>
        </w:rPr>
        <w:t xml:space="preserve"> на  официальном сайте  Администрации  сельского поселения</w:t>
      </w:r>
      <w:r>
        <w:rPr>
          <w:rFonts w:ascii="Times New Roman" w:eastAsia="Times New Roman" w:hAnsi="Times New Roman" w:cs="Times New Roman"/>
          <w:sz w:val="28"/>
          <w:szCs w:val="28"/>
          <w:lang w:eastAsia="ar-SA"/>
        </w:rPr>
        <w:t>.</w:t>
      </w:r>
    </w:p>
    <w:p w:rsidR="00B7598E" w:rsidRPr="00B7598E" w:rsidRDefault="00B7598E" w:rsidP="00B7598E">
      <w:pPr>
        <w:suppressAutoHyphens/>
        <w:autoSpaceDE w:val="0"/>
        <w:spacing w:after="0" w:line="240" w:lineRule="auto"/>
        <w:jc w:val="both"/>
        <w:rPr>
          <w:rFonts w:ascii="Times New Roman" w:eastAsia="Times New Roman" w:hAnsi="Times New Roman" w:cs="Times New Roman"/>
          <w:sz w:val="28"/>
          <w:szCs w:val="28"/>
          <w:lang w:eastAsia="ar-SA"/>
        </w:rPr>
      </w:pPr>
    </w:p>
    <w:p w:rsidR="00B7598E" w:rsidRPr="00B7598E" w:rsidRDefault="00B7598E" w:rsidP="00B7598E">
      <w:pPr>
        <w:suppressAutoHyphens/>
        <w:autoSpaceDE w:val="0"/>
        <w:spacing w:after="0" w:line="240" w:lineRule="auto"/>
        <w:jc w:val="both"/>
        <w:rPr>
          <w:rFonts w:ascii="Times New Roman" w:eastAsia="Times New Roman" w:hAnsi="Times New Roman" w:cs="Times New Roman"/>
          <w:sz w:val="28"/>
          <w:szCs w:val="28"/>
          <w:lang w:eastAsia="ar-SA"/>
        </w:rPr>
      </w:pPr>
      <w:r w:rsidRPr="00B7598E">
        <w:rPr>
          <w:rFonts w:ascii="Times New Roman" w:eastAsia="Times New Roman" w:hAnsi="Times New Roman" w:cs="Times New Roman"/>
          <w:sz w:val="28"/>
          <w:szCs w:val="28"/>
          <w:lang w:eastAsia="ar-SA"/>
        </w:rPr>
        <w:t xml:space="preserve">3. Постановление вступает  </w:t>
      </w:r>
      <w:r>
        <w:rPr>
          <w:rFonts w:ascii="Times New Roman" w:eastAsia="Times New Roman" w:hAnsi="Times New Roman" w:cs="Times New Roman"/>
          <w:sz w:val="28"/>
          <w:szCs w:val="28"/>
          <w:lang w:eastAsia="ar-SA"/>
        </w:rPr>
        <w:t>в силу с момента опубликования.</w:t>
      </w:r>
    </w:p>
    <w:p w:rsidR="00B7598E" w:rsidRPr="00B7598E" w:rsidRDefault="00B7598E" w:rsidP="00B7598E">
      <w:pPr>
        <w:suppressAutoHyphens/>
        <w:autoSpaceDE w:val="0"/>
        <w:spacing w:after="0" w:line="240" w:lineRule="auto"/>
        <w:jc w:val="both"/>
        <w:rPr>
          <w:rFonts w:ascii="Times New Roman" w:eastAsia="Times New Roman" w:hAnsi="Times New Roman" w:cs="Times New Roman"/>
          <w:sz w:val="28"/>
          <w:szCs w:val="28"/>
          <w:lang w:eastAsia="ar-SA"/>
        </w:rPr>
      </w:pPr>
      <w:r w:rsidRPr="00B7598E">
        <w:rPr>
          <w:rFonts w:ascii="Times New Roman" w:eastAsia="Times New Roman" w:hAnsi="Times New Roman" w:cs="Times New Roman"/>
          <w:sz w:val="28"/>
          <w:szCs w:val="28"/>
          <w:lang w:eastAsia="ar-SA"/>
        </w:rPr>
        <w:t xml:space="preserve">4 </w:t>
      </w:r>
      <w:proofErr w:type="gramStart"/>
      <w:r w:rsidRPr="00B7598E">
        <w:rPr>
          <w:rFonts w:ascii="Times New Roman" w:eastAsia="Times New Roman" w:hAnsi="Times New Roman" w:cs="Times New Roman"/>
          <w:sz w:val="28"/>
          <w:szCs w:val="28"/>
          <w:lang w:eastAsia="ar-SA"/>
        </w:rPr>
        <w:t>Контроль за</w:t>
      </w:r>
      <w:proofErr w:type="gramEnd"/>
      <w:r w:rsidRPr="00B7598E">
        <w:rPr>
          <w:rFonts w:ascii="Times New Roman" w:eastAsia="Times New Roman" w:hAnsi="Times New Roman" w:cs="Times New Roman"/>
          <w:sz w:val="28"/>
          <w:szCs w:val="28"/>
          <w:lang w:eastAsia="ar-SA"/>
        </w:rPr>
        <w:t xml:space="preserve"> исполнением настоящего постановления оставляю за собой.</w:t>
      </w:r>
    </w:p>
    <w:p w:rsidR="00B7598E" w:rsidRPr="00B7598E" w:rsidRDefault="00B7598E" w:rsidP="00B7598E">
      <w:pPr>
        <w:suppressAutoHyphens/>
        <w:autoSpaceDE w:val="0"/>
        <w:spacing w:after="0" w:line="240" w:lineRule="auto"/>
        <w:jc w:val="both"/>
        <w:rPr>
          <w:rFonts w:ascii="Times New Roman" w:eastAsia="Times New Roman" w:hAnsi="Times New Roman" w:cs="Times New Roman"/>
          <w:sz w:val="28"/>
          <w:szCs w:val="28"/>
          <w:lang w:eastAsia="ar-SA"/>
        </w:rPr>
      </w:pPr>
    </w:p>
    <w:p w:rsidR="00B7598E" w:rsidRPr="00B7598E" w:rsidRDefault="00B7598E" w:rsidP="00B7598E">
      <w:pPr>
        <w:suppressAutoHyphens/>
        <w:autoSpaceDE w:val="0"/>
        <w:spacing w:after="0" w:line="240" w:lineRule="auto"/>
        <w:jc w:val="both"/>
        <w:rPr>
          <w:rFonts w:ascii="Times New Roman" w:eastAsia="Times New Roman" w:hAnsi="Times New Roman" w:cs="Times New Roman"/>
          <w:sz w:val="28"/>
          <w:szCs w:val="28"/>
          <w:lang w:eastAsia="ar-SA"/>
        </w:rPr>
      </w:pPr>
    </w:p>
    <w:p w:rsidR="00B7598E" w:rsidRPr="00B7598E" w:rsidRDefault="00B7598E" w:rsidP="00B7598E">
      <w:pPr>
        <w:suppressAutoHyphens/>
        <w:autoSpaceDE w:val="0"/>
        <w:spacing w:after="0" w:line="240" w:lineRule="auto"/>
        <w:jc w:val="both"/>
        <w:rPr>
          <w:rFonts w:ascii="Times New Roman" w:eastAsia="Times New Roman" w:hAnsi="Times New Roman" w:cs="Times New Roman"/>
          <w:sz w:val="28"/>
          <w:szCs w:val="28"/>
          <w:lang w:eastAsia="ar-SA"/>
        </w:rPr>
      </w:pPr>
    </w:p>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З.М.Гафарова</w:t>
      </w:r>
      <w:proofErr w:type="spellEnd"/>
      <w:r w:rsidRPr="00B7598E">
        <w:rPr>
          <w:rFonts w:ascii="Times New Roman" w:eastAsia="Times New Roman" w:hAnsi="Times New Roman" w:cs="Times New Roman"/>
          <w:b/>
          <w:sz w:val="28"/>
          <w:szCs w:val="28"/>
          <w:lang w:eastAsia="ru-RU"/>
        </w:rPr>
        <w:t xml:space="preserve">                                                 </w:t>
      </w:r>
      <w:r w:rsidRPr="00B759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B7598E" w:rsidRPr="00B7598E" w:rsidRDefault="00B7598E" w:rsidP="00B7598E">
      <w:pPr>
        <w:suppressAutoHyphens/>
        <w:autoSpaceDE w:val="0"/>
        <w:spacing w:after="0" w:line="240" w:lineRule="auto"/>
        <w:jc w:val="both"/>
        <w:rPr>
          <w:rFonts w:ascii="Times New Roman" w:eastAsia="Times New Roman" w:hAnsi="Times New Roman" w:cs="Times New Roman"/>
          <w:sz w:val="20"/>
          <w:szCs w:val="20"/>
          <w:lang w:eastAsia="ar-SA"/>
        </w:rPr>
      </w:pPr>
    </w:p>
    <w:p w:rsidR="00B7598E" w:rsidRPr="00B7598E" w:rsidRDefault="00B7598E" w:rsidP="00B7598E">
      <w:pPr>
        <w:suppressAutoHyphens/>
        <w:autoSpaceDE w:val="0"/>
        <w:spacing w:after="0" w:line="240" w:lineRule="atLeast"/>
        <w:jc w:val="both"/>
        <w:rPr>
          <w:rFonts w:ascii="Times New Roman" w:eastAsia="Times New Roman" w:hAnsi="Times New Roman" w:cs="Times New Roman"/>
          <w:sz w:val="20"/>
          <w:szCs w:val="20"/>
          <w:lang w:eastAsia="ar-SA"/>
        </w:rPr>
      </w:pPr>
    </w:p>
    <w:p w:rsidR="00B7598E" w:rsidRPr="00B7598E" w:rsidRDefault="00B7598E" w:rsidP="00B7598E">
      <w:pPr>
        <w:suppressAutoHyphens/>
        <w:autoSpaceDE w:val="0"/>
        <w:spacing w:after="0" w:line="240" w:lineRule="atLeast"/>
        <w:jc w:val="both"/>
        <w:rPr>
          <w:rFonts w:ascii="Times New Roman" w:eastAsia="Times New Roman" w:hAnsi="Times New Roman" w:cs="Times New Roman"/>
          <w:sz w:val="20"/>
          <w:szCs w:val="20"/>
          <w:lang w:eastAsia="ar-SA"/>
        </w:rPr>
      </w:pPr>
    </w:p>
    <w:p w:rsidR="00B7598E" w:rsidRPr="00B7598E" w:rsidRDefault="00B7598E" w:rsidP="00B7598E">
      <w:pPr>
        <w:suppressAutoHyphens/>
        <w:autoSpaceDE w:val="0"/>
        <w:spacing w:after="0" w:line="240" w:lineRule="atLeast"/>
        <w:jc w:val="both"/>
        <w:rPr>
          <w:rFonts w:ascii="Times New Roman" w:eastAsia="Times New Roman" w:hAnsi="Times New Roman" w:cs="Times New Roman"/>
          <w:sz w:val="20"/>
          <w:szCs w:val="20"/>
          <w:lang w:eastAsia="ar-SA"/>
        </w:rPr>
      </w:pPr>
    </w:p>
    <w:p w:rsidR="00B7598E" w:rsidRPr="00B7598E" w:rsidRDefault="00B7598E" w:rsidP="00B7598E">
      <w:pPr>
        <w:suppressAutoHyphens/>
        <w:autoSpaceDE w:val="0"/>
        <w:spacing w:after="0" w:line="240" w:lineRule="atLeast"/>
        <w:jc w:val="both"/>
        <w:rPr>
          <w:rFonts w:ascii="Times New Roman" w:eastAsia="Times New Roman" w:hAnsi="Times New Roman" w:cs="Times New Roman"/>
          <w:sz w:val="20"/>
          <w:szCs w:val="20"/>
          <w:lang w:eastAsia="ar-SA"/>
        </w:rPr>
      </w:pPr>
    </w:p>
    <w:p w:rsidR="00B7598E" w:rsidRPr="00B7598E" w:rsidRDefault="00B7598E" w:rsidP="00B7598E">
      <w:pPr>
        <w:suppressAutoHyphens/>
        <w:autoSpaceDE w:val="0"/>
        <w:spacing w:after="0" w:line="240" w:lineRule="atLeast"/>
        <w:jc w:val="both"/>
        <w:rPr>
          <w:rFonts w:ascii="Times New Roman" w:eastAsia="Times New Roman" w:hAnsi="Times New Roman" w:cs="Times New Roman"/>
          <w:sz w:val="20"/>
          <w:szCs w:val="20"/>
          <w:lang w:eastAsia="ar-SA"/>
        </w:rPr>
      </w:pPr>
    </w:p>
    <w:p w:rsidR="00B7598E" w:rsidRPr="00B7598E" w:rsidRDefault="00B7598E" w:rsidP="00B7598E">
      <w:pPr>
        <w:suppressAutoHyphens/>
        <w:autoSpaceDE w:val="0"/>
        <w:spacing w:after="0" w:line="240" w:lineRule="atLeast"/>
        <w:jc w:val="both"/>
        <w:rPr>
          <w:rFonts w:ascii="Times New Roman" w:eastAsia="Times New Roman" w:hAnsi="Times New Roman" w:cs="Times New Roman"/>
          <w:sz w:val="20"/>
          <w:szCs w:val="20"/>
          <w:lang w:eastAsia="ar-SA"/>
        </w:rPr>
      </w:pPr>
    </w:p>
    <w:p w:rsidR="00B7598E" w:rsidRPr="00B7598E" w:rsidRDefault="00B7598E" w:rsidP="0047074E">
      <w:pPr>
        <w:tabs>
          <w:tab w:val="left" w:pos="450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B7598E" w:rsidRPr="00B7598E" w:rsidRDefault="00B7598E" w:rsidP="00B7598E">
      <w:pPr>
        <w:tabs>
          <w:tab w:val="left" w:pos="450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0"/>
          <w:szCs w:val="20"/>
          <w:lang w:eastAsia="ru-RU"/>
        </w:rPr>
      </w:pPr>
      <w:r w:rsidRPr="00B7598E">
        <w:rPr>
          <w:rFonts w:ascii="Times New Roman" w:eastAsia="Times New Roman" w:hAnsi="Times New Roman" w:cs="Times New Roman"/>
          <w:sz w:val="20"/>
          <w:szCs w:val="20"/>
          <w:lang w:eastAsia="ru-RU"/>
        </w:rPr>
        <w:lastRenderedPageBreak/>
        <w:t xml:space="preserve">Приложение </w:t>
      </w:r>
    </w:p>
    <w:p w:rsidR="00B7598E" w:rsidRPr="00B7598E" w:rsidRDefault="00B7598E" w:rsidP="00B7598E">
      <w:pPr>
        <w:tabs>
          <w:tab w:val="left" w:pos="450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0"/>
          <w:szCs w:val="20"/>
          <w:lang w:eastAsia="ru-RU"/>
        </w:rPr>
      </w:pPr>
      <w:r w:rsidRPr="00B7598E">
        <w:rPr>
          <w:rFonts w:ascii="Times New Roman" w:eastAsia="Times New Roman" w:hAnsi="Times New Roman" w:cs="Times New Roman"/>
          <w:sz w:val="20"/>
          <w:szCs w:val="20"/>
          <w:lang w:eastAsia="ru-RU"/>
        </w:rPr>
        <w:t xml:space="preserve">                                                           к постановлению сельского поселения </w:t>
      </w:r>
    </w:p>
    <w:p w:rsidR="00B7598E" w:rsidRPr="00B7598E" w:rsidRDefault="00B7598E" w:rsidP="00B7598E">
      <w:pPr>
        <w:tabs>
          <w:tab w:val="left" w:pos="450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0"/>
          <w:szCs w:val="20"/>
          <w:lang w:eastAsia="ru-RU"/>
        </w:rPr>
      </w:pPr>
      <w:r w:rsidRPr="00B7598E">
        <w:rPr>
          <w:rFonts w:ascii="Times New Roman" w:eastAsia="Times New Roman" w:hAnsi="Times New Roman" w:cs="Times New Roman"/>
          <w:sz w:val="20"/>
          <w:szCs w:val="20"/>
          <w:lang w:eastAsia="ru-RU"/>
        </w:rPr>
        <w:t xml:space="preserve"> от</w:t>
      </w:r>
      <w:r w:rsidR="0047074E">
        <w:rPr>
          <w:rFonts w:ascii="Times New Roman" w:eastAsia="Times New Roman" w:hAnsi="Times New Roman" w:cs="Times New Roman"/>
          <w:sz w:val="20"/>
          <w:szCs w:val="20"/>
          <w:lang w:eastAsia="ru-RU"/>
        </w:rPr>
        <w:t xml:space="preserve"> 01.06.2022 г. № 21 </w:t>
      </w:r>
      <w:r w:rsidRPr="00B7598E">
        <w:rPr>
          <w:rFonts w:ascii="Times New Roman" w:eastAsia="Times New Roman" w:hAnsi="Times New Roman" w:cs="Times New Roman"/>
          <w:sz w:val="20"/>
          <w:szCs w:val="20"/>
          <w:lang w:eastAsia="ru-RU"/>
        </w:rPr>
        <w:t xml:space="preserve">  </w:t>
      </w:r>
    </w:p>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b/>
          <w:bCs/>
          <w:sz w:val="28"/>
          <w:szCs w:val="28"/>
          <w:lang w:eastAsia="ru-RU"/>
        </w:rPr>
        <w:t>Положение</w:t>
      </w:r>
    </w:p>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B7598E">
        <w:rPr>
          <w:rFonts w:ascii="Times New Roman" w:eastAsia="Times New Roman" w:hAnsi="Times New Roman" w:cs="Times New Roman"/>
          <w:b/>
          <w:bCs/>
          <w:sz w:val="28"/>
          <w:szCs w:val="28"/>
          <w:lang w:eastAsia="ru-RU"/>
        </w:rPr>
        <w:t>о системе управления охраной труда</w:t>
      </w:r>
      <w:r w:rsidRPr="00B7598E">
        <w:rPr>
          <w:rFonts w:ascii="Times New Roman" w:eastAsia="Times New Roman" w:hAnsi="Times New Roman" w:cs="Times New Roman"/>
          <w:sz w:val="28"/>
          <w:szCs w:val="28"/>
          <w:lang w:eastAsia="ru-RU"/>
        </w:rPr>
        <w:t xml:space="preserve">   </w:t>
      </w:r>
    </w:p>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администрации </w:t>
      </w:r>
      <w:r w:rsidRPr="00B7598E">
        <w:rPr>
          <w:rFonts w:ascii="Times New Roman" w:eastAsia="Times New Roman" w:hAnsi="Times New Roman" w:cs="Times New Roman"/>
          <w:b/>
          <w:sz w:val="28"/>
          <w:szCs w:val="28"/>
          <w:lang w:eastAsia="ru-RU"/>
        </w:rPr>
        <w:t>сельского поселения</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Сатыевский</w:t>
      </w:r>
      <w:proofErr w:type="spellEnd"/>
      <w:r>
        <w:rPr>
          <w:rFonts w:ascii="Times New Roman" w:eastAsia="Times New Roman" w:hAnsi="Times New Roman" w:cs="Times New Roman"/>
          <w:b/>
          <w:sz w:val="28"/>
          <w:szCs w:val="28"/>
          <w:lang w:eastAsia="ru-RU"/>
        </w:rPr>
        <w:t xml:space="preserve"> сельсовет.</w:t>
      </w:r>
      <w:r w:rsidRPr="00B7598E">
        <w:rPr>
          <w:rFonts w:ascii="Times New Roman" w:eastAsia="Times New Roman" w:hAnsi="Times New Roman" w:cs="Times New Roman"/>
          <w:b/>
          <w:sz w:val="28"/>
          <w:szCs w:val="28"/>
          <w:lang w:eastAsia="ru-RU"/>
        </w:rPr>
        <w:t xml:space="preserve"> </w:t>
      </w:r>
    </w:p>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b/>
          <w:bCs/>
          <w:sz w:val="28"/>
          <w:szCs w:val="28"/>
          <w:lang w:eastAsia="ru-RU"/>
        </w:rPr>
        <w:t>I. Общие положения</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1. Положение о системе управления охраной труда в Администрации  </w:t>
      </w:r>
      <w:proofErr w:type="spellStart"/>
      <w:r>
        <w:rPr>
          <w:rFonts w:ascii="Times New Roman" w:eastAsia="Times New Roman" w:hAnsi="Times New Roman" w:cs="Times New Roman"/>
          <w:sz w:val="28"/>
          <w:szCs w:val="28"/>
          <w:lang w:eastAsia="ru-RU"/>
        </w:rPr>
        <w:t>Сатыевского</w:t>
      </w:r>
      <w:proofErr w:type="spellEnd"/>
      <w:r w:rsidRPr="00B7598E">
        <w:rPr>
          <w:rFonts w:ascii="Times New Roman" w:eastAsia="Times New Roman" w:hAnsi="Times New Roman" w:cs="Times New Roman"/>
          <w:sz w:val="28"/>
          <w:szCs w:val="28"/>
          <w:lang w:eastAsia="ru-RU"/>
        </w:rPr>
        <w:t xml:space="preserve"> сельского поселения   (далее - Положение о СУОТ) разработано с учетом Примерного положения о системе управления охраной труда, утвержденного Приказом Минтруда России от 29.10.2021 N 776н.</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2. Положение о СУОТ разработано также с учетом, в частности:</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раздел X "Охрана труда" ТК РФ;</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 xml:space="preserve">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w:t>
      </w:r>
      <w:proofErr w:type="spellStart"/>
      <w:r w:rsidRPr="00B7598E">
        <w:rPr>
          <w:rFonts w:ascii="Times New Roman" w:eastAsia="Times New Roman" w:hAnsi="Times New Roman" w:cs="Times New Roman"/>
          <w:sz w:val="28"/>
          <w:szCs w:val="28"/>
          <w:lang w:eastAsia="ru-RU"/>
        </w:rPr>
        <w:t>Ростехрегулирования</w:t>
      </w:r>
      <w:proofErr w:type="spellEnd"/>
      <w:r w:rsidRPr="00B7598E">
        <w:rPr>
          <w:rFonts w:ascii="Times New Roman" w:eastAsia="Times New Roman" w:hAnsi="Times New Roman" w:cs="Times New Roman"/>
          <w:sz w:val="28"/>
          <w:szCs w:val="28"/>
          <w:lang w:eastAsia="ru-RU"/>
        </w:rPr>
        <w:t xml:space="preserve"> от 10.07.2007 N 169-ст);</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 ГОСТ 12.0.230.1-2015. Межгосударственный стандарт. Система стандартов безопасности труда. Системы управления охраной труда. Руководство по применению ГОСТ 12.0.230-2007 (введен в действие Приказом </w:t>
      </w:r>
      <w:proofErr w:type="spellStart"/>
      <w:r w:rsidRPr="00B7598E">
        <w:rPr>
          <w:rFonts w:ascii="Times New Roman" w:eastAsia="Times New Roman" w:hAnsi="Times New Roman" w:cs="Times New Roman"/>
          <w:sz w:val="28"/>
          <w:szCs w:val="28"/>
          <w:lang w:eastAsia="ru-RU"/>
        </w:rPr>
        <w:t>Росстандарта</w:t>
      </w:r>
      <w:proofErr w:type="spellEnd"/>
      <w:r w:rsidRPr="00B7598E">
        <w:rPr>
          <w:rFonts w:ascii="Times New Roman" w:eastAsia="Times New Roman" w:hAnsi="Times New Roman" w:cs="Times New Roman"/>
          <w:sz w:val="28"/>
          <w:szCs w:val="28"/>
          <w:lang w:eastAsia="ru-RU"/>
        </w:rPr>
        <w:t xml:space="preserve"> от 09.06.2016 N 601-ст).</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3. Положение о СУОТ вводится в целях соблюдения требований охраны труда в Администрации  </w:t>
      </w:r>
      <w:proofErr w:type="spellStart"/>
      <w:r>
        <w:rPr>
          <w:rFonts w:ascii="Times New Roman" w:eastAsia="Times New Roman" w:hAnsi="Times New Roman" w:cs="Times New Roman"/>
          <w:sz w:val="28"/>
          <w:szCs w:val="28"/>
          <w:lang w:eastAsia="ru-RU"/>
        </w:rPr>
        <w:t>Сатыевского</w:t>
      </w:r>
      <w:proofErr w:type="spellEnd"/>
      <w:r w:rsidRPr="00B7598E">
        <w:rPr>
          <w:rFonts w:ascii="Times New Roman" w:eastAsia="Times New Roman" w:hAnsi="Times New Roman" w:cs="Times New Roman"/>
          <w:sz w:val="28"/>
          <w:szCs w:val="28"/>
          <w:lang w:eastAsia="ru-RU"/>
        </w:rPr>
        <w:t xml:space="preserve"> сельского поселения, разработки мер, направленных на создание безопасных условий труда, а также предотвращения производственного травматизма и профессиональной заболеваемости.</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4. СУОТ представляет собой единый комплекс, состоящий из следующих элементов:</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7598E">
        <w:rPr>
          <w:rFonts w:ascii="Times New Roman" w:eastAsia="Times New Roman" w:hAnsi="Times New Roman" w:cs="Times New Roman"/>
          <w:sz w:val="28"/>
          <w:szCs w:val="28"/>
          <w:lang w:eastAsia="ru-RU"/>
        </w:rPr>
        <w:t>организационной структуры управления, устанавливающей обязанности и ответственность в области охраны труда на всех уровнях управления;</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-мероприятий, направленных на функционирование СУОТ, включая </w:t>
      </w:r>
      <w:proofErr w:type="gramStart"/>
      <w:r w:rsidRPr="00B7598E">
        <w:rPr>
          <w:rFonts w:ascii="Times New Roman" w:eastAsia="Times New Roman" w:hAnsi="Times New Roman" w:cs="Times New Roman"/>
          <w:sz w:val="28"/>
          <w:szCs w:val="28"/>
          <w:lang w:eastAsia="ru-RU"/>
        </w:rPr>
        <w:t>контроль за</w:t>
      </w:r>
      <w:proofErr w:type="gramEnd"/>
      <w:r w:rsidRPr="00B7598E">
        <w:rPr>
          <w:rFonts w:ascii="Times New Roman" w:eastAsia="Times New Roman" w:hAnsi="Times New Roman" w:cs="Times New Roman"/>
          <w:sz w:val="28"/>
          <w:szCs w:val="28"/>
          <w:lang w:eastAsia="ru-RU"/>
        </w:rPr>
        <w:t xml:space="preserve"> эффективностью работы в области охраны труда;</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документированной информации (локальных нормативных актов о мероприятиях СУОТ, организационно-распорядительных документов, журналов, актов и пр.).</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5. Положения СУОТ распространяются на всех работников Администрации  </w:t>
      </w:r>
      <w:proofErr w:type="spellStart"/>
      <w:r>
        <w:rPr>
          <w:rFonts w:ascii="Times New Roman" w:eastAsia="Times New Roman" w:hAnsi="Times New Roman" w:cs="Times New Roman"/>
          <w:sz w:val="28"/>
          <w:szCs w:val="28"/>
          <w:lang w:eastAsia="ru-RU"/>
        </w:rPr>
        <w:t>Сатыевского</w:t>
      </w:r>
      <w:proofErr w:type="spellEnd"/>
      <w:r w:rsidR="0069114D">
        <w:rPr>
          <w:rFonts w:ascii="Times New Roman" w:eastAsia="Times New Roman" w:hAnsi="Times New Roman" w:cs="Times New Roman"/>
          <w:sz w:val="28"/>
          <w:szCs w:val="28"/>
          <w:lang w:eastAsia="ru-RU"/>
        </w:rPr>
        <w:t xml:space="preserve"> сельского поселения, у</w:t>
      </w:r>
      <w:r w:rsidRPr="00B7598E">
        <w:rPr>
          <w:rFonts w:ascii="Times New Roman" w:eastAsia="Times New Roman" w:hAnsi="Times New Roman" w:cs="Times New Roman"/>
          <w:sz w:val="28"/>
          <w:szCs w:val="28"/>
          <w:lang w:eastAsia="ru-RU"/>
        </w:rPr>
        <w:t>читывается деятельность на всех рабочих местах</w:t>
      </w:r>
      <w:r w:rsidR="0069114D">
        <w:rPr>
          <w:rFonts w:ascii="Times New Roman" w:eastAsia="Times New Roman" w:hAnsi="Times New Roman" w:cs="Times New Roman"/>
          <w:sz w:val="28"/>
          <w:szCs w:val="28"/>
          <w:lang w:eastAsia="ru-RU"/>
        </w:rPr>
        <w:t>.</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6. Положения СУОТ о безопасности, касающиеся нахождения и перемещения на объектах Администрации  </w:t>
      </w:r>
      <w:proofErr w:type="spellStart"/>
      <w:r>
        <w:rPr>
          <w:rFonts w:ascii="Times New Roman" w:eastAsia="Times New Roman" w:hAnsi="Times New Roman" w:cs="Times New Roman"/>
          <w:sz w:val="28"/>
          <w:szCs w:val="28"/>
          <w:lang w:eastAsia="ru-RU"/>
        </w:rPr>
        <w:t>Сатыевского</w:t>
      </w:r>
      <w:proofErr w:type="spellEnd"/>
      <w:r w:rsidRPr="00B7598E">
        <w:rPr>
          <w:rFonts w:ascii="Times New Roman" w:eastAsia="Times New Roman" w:hAnsi="Times New Roman" w:cs="Times New Roman"/>
          <w:sz w:val="28"/>
          <w:szCs w:val="28"/>
          <w:lang w:eastAsia="ru-RU"/>
        </w:rPr>
        <w:t xml:space="preserve"> сельского поселения, распространяются на всех лиц. Данные положения доводятся до </w:t>
      </w:r>
      <w:r w:rsidRPr="00B7598E">
        <w:rPr>
          <w:rFonts w:ascii="Times New Roman" w:eastAsia="Times New Roman" w:hAnsi="Times New Roman" w:cs="Times New Roman"/>
          <w:sz w:val="28"/>
          <w:szCs w:val="28"/>
          <w:lang w:eastAsia="ru-RU"/>
        </w:rPr>
        <w:lastRenderedPageBreak/>
        <w:t>сведения указанных лиц при проведении вводных инструктажей, включаются в договоры о выполнении подрядных работ.</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7. Для целей настоящего Положения о СУОТ разрабатываются и внедряются необходимые меры, направленные на обеспечение безопасных условий нахождения в здании и осуществления в нем трудовой деятельности. В рамках взаимодействия по охране труда учитываются потребности и ожидания работников Администрации  </w:t>
      </w:r>
      <w:proofErr w:type="spellStart"/>
      <w:r>
        <w:rPr>
          <w:rFonts w:ascii="Times New Roman" w:eastAsia="Times New Roman" w:hAnsi="Times New Roman" w:cs="Times New Roman"/>
          <w:sz w:val="28"/>
          <w:szCs w:val="28"/>
          <w:lang w:eastAsia="ru-RU"/>
        </w:rPr>
        <w:t>Сатыевского</w:t>
      </w:r>
      <w:proofErr w:type="spellEnd"/>
      <w:r w:rsidRPr="00B7598E">
        <w:rPr>
          <w:rFonts w:ascii="Times New Roman" w:eastAsia="Times New Roman" w:hAnsi="Times New Roman" w:cs="Times New Roman"/>
          <w:sz w:val="28"/>
          <w:szCs w:val="28"/>
          <w:lang w:eastAsia="ru-RU"/>
        </w:rPr>
        <w:t xml:space="preserve"> сельского поселения и иных заинтересованных сторон.</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8. Информация о мерах безопасности, принимаемых в рамках СУОТ, доводится до сведения заинтересованных лиц при проведении вводного инструктажа и включается в договоры о выполнении подрядных работ.</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9. Положение о допуске подрядных организаций к производству работ на территории </w:t>
      </w:r>
      <w:proofErr w:type="spellStart"/>
      <w:r>
        <w:rPr>
          <w:rFonts w:ascii="Times New Roman" w:eastAsia="Times New Roman" w:hAnsi="Times New Roman" w:cs="Times New Roman"/>
          <w:sz w:val="28"/>
          <w:szCs w:val="28"/>
          <w:lang w:eastAsia="ru-RU"/>
        </w:rPr>
        <w:t>Сатыевского</w:t>
      </w:r>
      <w:proofErr w:type="spellEnd"/>
      <w:r w:rsidRPr="00B7598E">
        <w:rPr>
          <w:rFonts w:ascii="Times New Roman" w:eastAsia="Times New Roman" w:hAnsi="Times New Roman" w:cs="Times New Roman"/>
          <w:sz w:val="28"/>
          <w:szCs w:val="28"/>
          <w:lang w:eastAsia="ru-RU"/>
        </w:rPr>
        <w:t xml:space="preserve"> сельского поселения, определяющее правила организации данных работ, а также документы, представляемые перед допуском к ним, утверждает главой  Администрации.</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10. Разработка, согласование, утверждение и пересмотр документов СУОТ осуществляются в соответствии с Положением о документообороте в Администрации  </w:t>
      </w:r>
      <w:proofErr w:type="spellStart"/>
      <w:r>
        <w:rPr>
          <w:rFonts w:ascii="Times New Roman" w:eastAsia="Times New Roman" w:hAnsi="Times New Roman" w:cs="Times New Roman"/>
          <w:sz w:val="28"/>
          <w:szCs w:val="28"/>
          <w:lang w:eastAsia="ru-RU"/>
        </w:rPr>
        <w:t>Сатыевского</w:t>
      </w:r>
      <w:proofErr w:type="spellEnd"/>
      <w:r w:rsidRPr="00B7598E">
        <w:rPr>
          <w:rFonts w:ascii="Times New Roman" w:eastAsia="Times New Roman" w:hAnsi="Times New Roman" w:cs="Times New Roman"/>
          <w:sz w:val="28"/>
          <w:szCs w:val="28"/>
          <w:lang w:eastAsia="ru-RU"/>
        </w:rPr>
        <w:t xml:space="preserve"> сельского поселения.</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b/>
          <w:bCs/>
          <w:sz w:val="28"/>
          <w:szCs w:val="28"/>
          <w:lang w:eastAsia="ru-RU"/>
        </w:rPr>
        <w:t>II. Политика в области охраны труда</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11. Политика в области охраны труда учитывает специфику деятельности Администрации  </w:t>
      </w:r>
      <w:proofErr w:type="spellStart"/>
      <w:r>
        <w:rPr>
          <w:rFonts w:ascii="Times New Roman" w:eastAsia="Times New Roman" w:hAnsi="Times New Roman" w:cs="Times New Roman"/>
          <w:sz w:val="28"/>
          <w:szCs w:val="28"/>
          <w:lang w:eastAsia="ru-RU"/>
        </w:rPr>
        <w:t>Сатыевского</w:t>
      </w:r>
      <w:proofErr w:type="spellEnd"/>
      <w:r w:rsidRPr="00B7598E">
        <w:rPr>
          <w:rFonts w:ascii="Times New Roman" w:eastAsia="Times New Roman" w:hAnsi="Times New Roman" w:cs="Times New Roman"/>
          <w:sz w:val="28"/>
          <w:szCs w:val="28"/>
          <w:lang w:eastAsia="ru-RU"/>
        </w:rPr>
        <w:t xml:space="preserve"> сельского поселения, особенности организации работы в нем, а также профессиональные риски.</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12. Политика в области охраны труда направлена на сохранение жизни и здоровья работников Администрации  </w:t>
      </w:r>
      <w:proofErr w:type="spellStart"/>
      <w:r>
        <w:rPr>
          <w:rFonts w:ascii="Times New Roman" w:eastAsia="Times New Roman" w:hAnsi="Times New Roman" w:cs="Times New Roman"/>
          <w:sz w:val="28"/>
          <w:szCs w:val="28"/>
          <w:lang w:eastAsia="ru-RU"/>
        </w:rPr>
        <w:t>Сатыевского</w:t>
      </w:r>
      <w:proofErr w:type="spellEnd"/>
      <w:r w:rsidRPr="00B7598E">
        <w:rPr>
          <w:rFonts w:ascii="Times New Roman" w:eastAsia="Times New Roman" w:hAnsi="Times New Roman" w:cs="Times New Roman"/>
          <w:sz w:val="28"/>
          <w:szCs w:val="28"/>
          <w:lang w:eastAsia="ru-RU"/>
        </w:rPr>
        <w:t xml:space="preserve"> сельского поселения в процессе их трудовой деятельности, а также на обеспечение безопасных условий труда. Она предполагает управление рисками производственного травматизма и профессиональной заболеваемости.</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13. В Администрации  </w:t>
      </w:r>
      <w:proofErr w:type="spellStart"/>
      <w:r>
        <w:rPr>
          <w:rFonts w:ascii="Times New Roman" w:eastAsia="Times New Roman" w:hAnsi="Times New Roman" w:cs="Times New Roman"/>
          <w:sz w:val="28"/>
          <w:szCs w:val="28"/>
          <w:lang w:eastAsia="ru-RU"/>
        </w:rPr>
        <w:t>Сатыевского</w:t>
      </w:r>
      <w:proofErr w:type="spellEnd"/>
      <w:r w:rsidRPr="00B7598E">
        <w:rPr>
          <w:rFonts w:ascii="Times New Roman" w:eastAsia="Times New Roman" w:hAnsi="Times New Roman" w:cs="Times New Roman"/>
          <w:sz w:val="28"/>
          <w:szCs w:val="28"/>
          <w:lang w:eastAsia="ru-RU"/>
        </w:rPr>
        <w:t xml:space="preserve"> сельского поселения обеспечивается устранение опасностей и снижение уровней профессиональных рисков на рабочих местах, совершенствуется СУОТ.</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14. Целью политики в области охраны труда является сохранение жизни и здоровья работников, а также постоянное улучшение условий и охраны труда.</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15. Администрация  </w:t>
      </w:r>
      <w:proofErr w:type="spellStart"/>
      <w:r>
        <w:rPr>
          <w:rFonts w:ascii="Times New Roman" w:eastAsia="Times New Roman" w:hAnsi="Times New Roman" w:cs="Times New Roman"/>
          <w:sz w:val="28"/>
          <w:szCs w:val="28"/>
          <w:lang w:eastAsia="ru-RU"/>
        </w:rPr>
        <w:t>Сатыевского</w:t>
      </w:r>
      <w:proofErr w:type="spellEnd"/>
      <w:r w:rsidRPr="00B7598E">
        <w:rPr>
          <w:rFonts w:ascii="Times New Roman" w:eastAsia="Times New Roman" w:hAnsi="Times New Roman" w:cs="Times New Roman"/>
          <w:sz w:val="28"/>
          <w:szCs w:val="28"/>
          <w:lang w:eastAsia="ru-RU"/>
        </w:rPr>
        <w:t xml:space="preserve"> сельского поселения гарантирует выполнение государственных нормативных требований охраны труда и добровольно принятых обязательств в этой области.</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16. В обеспечение указанной гарантии Администрации  </w:t>
      </w:r>
      <w:proofErr w:type="spellStart"/>
      <w:r>
        <w:rPr>
          <w:rFonts w:ascii="Times New Roman" w:eastAsia="Times New Roman" w:hAnsi="Times New Roman" w:cs="Times New Roman"/>
          <w:sz w:val="28"/>
          <w:szCs w:val="28"/>
          <w:lang w:eastAsia="ru-RU"/>
        </w:rPr>
        <w:t>Сатыевского</w:t>
      </w:r>
      <w:proofErr w:type="spellEnd"/>
      <w:r w:rsidRPr="00B7598E">
        <w:rPr>
          <w:rFonts w:ascii="Times New Roman" w:eastAsia="Times New Roman" w:hAnsi="Times New Roman" w:cs="Times New Roman"/>
          <w:sz w:val="28"/>
          <w:szCs w:val="28"/>
          <w:lang w:eastAsia="ru-RU"/>
        </w:rPr>
        <w:t xml:space="preserve"> сельского поселения намерено принять необходимые меры и реализовать соответствующие мероприятия.</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17. Для достижения целей политики в области охраны труда реализуются следующие мероприятия:</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проведение специальной оценки условий труда (СОУТ), выявление опасностей и оценка уровней профессиональных рисков;</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lastRenderedPageBreak/>
        <w:t>-</w:t>
      </w:r>
      <w:r w:rsidRPr="00B7598E">
        <w:rPr>
          <w:rFonts w:ascii="Times New Roman" w:eastAsia="Times New Roman" w:hAnsi="Times New Roman" w:cs="Times New Roman"/>
          <w:sz w:val="28"/>
          <w:szCs w:val="28"/>
          <w:lang w:eastAsia="ru-RU"/>
        </w:rPr>
        <w:tab/>
        <w:t>обеспечение стендами с печатными материалами по охране труда;</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обучение в области охраны труда;</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внедрение программ электронного документооборота в области охраны труда с учетом требований законодательства;</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приобретение и монтаж установок (автоматов) с питьевой водой для работников;</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организация мест общего отдыха и психоэмоциональной разгрузки;</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организация площадки и размещение на ней инвентаря для занятий спортом;</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proofErr w:type="gramStart"/>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установка современных отопительных и вентиляционных систем, систем кондиционирования воздуха, отвечающих нормативным требованиям, для обеспечения благоприятного теплового режима и микроклимата, чистоты воздушной среды в рабочей и обслуживаемых зонах помещений;</w:t>
      </w:r>
      <w:proofErr w:type="gramEnd"/>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обеспечение естественного и искусственного освещения на рабочих местах и в иных помещениях.</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18. В начале каждого года политика в области охраны труда оценивается на соответствие стратегическим задачам Администрации  </w:t>
      </w:r>
      <w:proofErr w:type="spellStart"/>
      <w:r>
        <w:rPr>
          <w:rFonts w:ascii="Times New Roman" w:eastAsia="Times New Roman" w:hAnsi="Times New Roman" w:cs="Times New Roman"/>
          <w:sz w:val="28"/>
          <w:szCs w:val="28"/>
          <w:lang w:eastAsia="ru-RU"/>
        </w:rPr>
        <w:t>Сатыевского</w:t>
      </w:r>
      <w:proofErr w:type="spellEnd"/>
      <w:r w:rsidRPr="00B7598E">
        <w:rPr>
          <w:rFonts w:ascii="Times New Roman" w:eastAsia="Times New Roman" w:hAnsi="Times New Roman" w:cs="Times New Roman"/>
          <w:sz w:val="28"/>
          <w:szCs w:val="28"/>
          <w:lang w:eastAsia="ru-RU"/>
        </w:rPr>
        <w:t xml:space="preserve"> сельского поселения в области охраны труда.</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При необходимости данная политика пересматривается исходя из результатов оценки эффективности СУОТ, приведенных в ежегодном отчете о функционировании СУОТ.</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b/>
          <w:bCs/>
          <w:sz w:val="28"/>
          <w:szCs w:val="28"/>
          <w:lang w:eastAsia="ru-RU"/>
        </w:rPr>
        <w:t>III. Разработка и внедрение СУОТ</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19. Возложение обязанностей на работников, наделение их полномочиями осуществляется в соответствии с базовыми подходами, которые установлены настоящим Положением о СУОТ относительно распределения зон ответственности в рамках СУОТ.</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20. Информация об ответственных лицах, их полномочиях и зоне ответственности в рамках СУОТ утверждается главой  Администрации. С данной информацией должны быть ознакомлены все  работники .</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21. Глава Администрации  является ответственным за функционирование СУОТ, полное соблюдение требований охраны труда в Администрации  </w:t>
      </w:r>
      <w:proofErr w:type="spellStart"/>
      <w:r>
        <w:rPr>
          <w:rFonts w:ascii="Times New Roman" w:eastAsia="Times New Roman" w:hAnsi="Times New Roman" w:cs="Times New Roman"/>
          <w:sz w:val="28"/>
          <w:szCs w:val="28"/>
          <w:lang w:eastAsia="ru-RU"/>
        </w:rPr>
        <w:t>Сатыевского</w:t>
      </w:r>
      <w:proofErr w:type="spellEnd"/>
      <w:r w:rsidRPr="00B7598E">
        <w:rPr>
          <w:rFonts w:ascii="Times New Roman" w:eastAsia="Times New Roman" w:hAnsi="Times New Roman" w:cs="Times New Roman"/>
          <w:sz w:val="28"/>
          <w:szCs w:val="28"/>
          <w:lang w:eastAsia="ru-RU"/>
        </w:rPr>
        <w:t xml:space="preserve"> сельского поселения, а также за реализацию мер по улучшению условий труда работников.</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22. Распределение конкретных обязанностей в рамках функционирования СУОТ осуществляется по уровням управления.</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23. Обязанности в рамках функционирования СУОТ, распределяемые по уровням управления, закрепляются в должностной инструкции ответственного работника.</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24. В Администрации  </w:t>
      </w:r>
      <w:proofErr w:type="spellStart"/>
      <w:r>
        <w:rPr>
          <w:rFonts w:ascii="Times New Roman" w:eastAsia="Times New Roman" w:hAnsi="Times New Roman" w:cs="Times New Roman"/>
          <w:sz w:val="28"/>
          <w:szCs w:val="28"/>
          <w:lang w:eastAsia="ru-RU"/>
        </w:rPr>
        <w:t>Сатыевского</w:t>
      </w:r>
      <w:proofErr w:type="spellEnd"/>
      <w:r w:rsidRPr="00B7598E">
        <w:rPr>
          <w:rFonts w:ascii="Times New Roman" w:eastAsia="Times New Roman" w:hAnsi="Times New Roman" w:cs="Times New Roman"/>
          <w:sz w:val="28"/>
          <w:szCs w:val="28"/>
          <w:lang w:eastAsia="ru-RU"/>
        </w:rPr>
        <w:t xml:space="preserve"> сельского поселения устанавливается двухуровневая система управления охраной труда.</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25. Уровни управления охраной труда:</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lastRenderedPageBreak/>
        <w:t>1)</w:t>
      </w:r>
      <w:r w:rsidRPr="00B7598E">
        <w:rPr>
          <w:rFonts w:ascii="Times New Roman" w:eastAsia="Times New Roman" w:hAnsi="Times New Roman" w:cs="Times New Roman"/>
          <w:sz w:val="28"/>
          <w:szCs w:val="28"/>
          <w:lang w:eastAsia="ru-RU"/>
        </w:rPr>
        <w:tab/>
        <w:t xml:space="preserve">в Администрации  </w:t>
      </w:r>
      <w:proofErr w:type="spellStart"/>
      <w:r>
        <w:rPr>
          <w:rFonts w:ascii="Times New Roman" w:eastAsia="Times New Roman" w:hAnsi="Times New Roman" w:cs="Times New Roman"/>
          <w:sz w:val="28"/>
          <w:szCs w:val="28"/>
          <w:lang w:eastAsia="ru-RU"/>
        </w:rPr>
        <w:t>Сатыевского</w:t>
      </w:r>
      <w:proofErr w:type="spellEnd"/>
      <w:r w:rsidRPr="00B7598E">
        <w:rPr>
          <w:rFonts w:ascii="Times New Roman" w:eastAsia="Times New Roman" w:hAnsi="Times New Roman" w:cs="Times New Roman"/>
          <w:sz w:val="28"/>
          <w:szCs w:val="28"/>
          <w:lang w:eastAsia="ru-RU"/>
        </w:rPr>
        <w:t xml:space="preserve"> сельского поселения в целом - уровень управления "А";</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2)</w:t>
      </w:r>
      <w:r w:rsidRPr="00B7598E">
        <w:rPr>
          <w:rFonts w:ascii="Times New Roman" w:eastAsia="Times New Roman" w:hAnsi="Times New Roman" w:cs="Times New Roman"/>
          <w:sz w:val="28"/>
          <w:szCs w:val="28"/>
          <w:lang w:eastAsia="ru-RU"/>
        </w:rPr>
        <w:tab/>
        <w:t>в секторе  - уровень управления "Б".</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26. На уровне управления "А" устанавливаются обязанности:</w:t>
      </w:r>
    </w:p>
    <w:p w:rsidR="00B7598E" w:rsidRPr="00B7598E" w:rsidRDefault="00B7598E" w:rsidP="00B7598E">
      <w:pPr>
        <w:tabs>
          <w:tab w:val="left" w:pos="540"/>
        </w:tabs>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1)</w:t>
      </w:r>
      <w:r w:rsidRPr="00B7598E">
        <w:rPr>
          <w:rFonts w:ascii="Times New Roman" w:eastAsia="Times New Roman" w:hAnsi="Times New Roman" w:cs="Times New Roman"/>
          <w:sz w:val="28"/>
          <w:szCs w:val="28"/>
          <w:lang w:eastAsia="ru-RU"/>
        </w:rPr>
        <w:tab/>
        <w:t xml:space="preserve">Администрации  </w:t>
      </w:r>
      <w:proofErr w:type="spellStart"/>
      <w:r>
        <w:rPr>
          <w:rFonts w:ascii="Times New Roman" w:eastAsia="Times New Roman" w:hAnsi="Times New Roman" w:cs="Times New Roman"/>
          <w:sz w:val="28"/>
          <w:szCs w:val="28"/>
          <w:lang w:eastAsia="ru-RU"/>
        </w:rPr>
        <w:t>Сатыевского</w:t>
      </w:r>
      <w:proofErr w:type="spellEnd"/>
      <w:r w:rsidRPr="00B7598E">
        <w:rPr>
          <w:rFonts w:ascii="Times New Roman" w:eastAsia="Times New Roman" w:hAnsi="Times New Roman" w:cs="Times New Roman"/>
          <w:sz w:val="28"/>
          <w:szCs w:val="28"/>
          <w:lang w:eastAsia="ru-RU"/>
        </w:rPr>
        <w:t xml:space="preserve"> сельского поселения в лице главы Администрации</w:t>
      </w:r>
      <w:proofErr w:type="gramStart"/>
      <w:r w:rsidRPr="00B7598E">
        <w:rPr>
          <w:rFonts w:ascii="Times New Roman" w:eastAsia="Times New Roman" w:hAnsi="Times New Roman" w:cs="Times New Roman"/>
          <w:sz w:val="28"/>
          <w:szCs w:val="28"/>
          <w:lang w:eastAsia="ru-RU"/>
        </w:rPr>
        <w:t xml:space="preserve"> ;</w:t>
      </w:r>
      <w:proofErr w:type="gramEnd"/>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27. На уровне управления "Б" устанавливаются обязанности:</w:t>
      </w:r>
    </w:p>
    <w:p w:rsidR="00B7598E" w:rsidRPr="00B7598E" w:rsidRDefault="0069114D"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7598E" w:rsidRPr="00B7598E">
        <w:rPr>
          <w:rFonts w:ascii="Times New Roman" w:eastAsia="Times New Roman" w:hAnsi="Times New Roman" w:cs="Times New Roman"/>
          <w:sz w:val="28"/>
          <w:szCs w:val="28"/>
          <w:lang w:eastAsia="ru-RU"/>
        </w:rPr>
        <w:t>)</w:t>
      </w:r>
      <w:r w:rsidR="00B7598E" w:rsidRPr="00B7598E">
        <w:rPr>
          <w:rFonts w:ascii="Times New Roman" w:eastAsia="Times New Roman" w:hAnsi="Times New Roman" w:cs="Times New Roman"/>
          <w:sz w:val="28"/>
          <w:szCs w:val="28"/>
          <w:lang w:eastAsia="ru-RU"/>
        </w:rPr>
        <w:tab/>
        <w:t>специалиста по охране труда;</w:t>
      </w:r>
    </w:p>
    <w:p w:rsidR="00B7598E" w:rsidRPr="00B7598E" w:rsidRDefault="0069114D"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7598E" w:rsidRPr="00B7598E">
        <w:rPr>
          <w:rFonts w:ascii="Times New Roman" w:eastAsia="Times New Roman" w:hAnsi="Times New Roman" w:cs="Times New Roman"/>
          <w:sz w:val="28"/>
          <w:szCs w:val="28"/>
          <w:lang w:eastAsia="ru-RU"/>
        </w:rPr>
        <w:t>)</w:t>
      </w:r>
      <w:r w:rsidR="00B7598E" w:rsidRPr="00B7598E">
        <w:rPr>
          <w:rFonts w:ascii="Times New Roman" w:eastAsia="Times New Roman" w:hAnsi="Times New Roman" w:cs="Times New Roman"/>
          <w:sz w:val="28"/>
          <w:szCs w:val="28"/>
          <w:lang w:eastAsia="ru-RU"/>
        </w:rPr>
        <w:tab/>
        <w:t>иных работников.</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28. Обязанности в рамках функционирования СУОТ распределяются исходя из следующего разделения зон ответственности:</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b/>
          <w:bCs/>
          <w:sz w:val="28"/>
          <w:szCs w:val="28"/>
          <w:lang w:eastAsia="ru-RU"/>
        </w:rPr>
        <w:t xml:space="preserve">1) </w:t>
      </w:r>
      <w:r w:rsidRPr="00B7598E">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Сатыевского</w:t>
      </w:r>
      <w:proofErr w:type="spellEnd"/>
      <w:r w:rsidRPr="00B7598E">
        <w:rPr>
          <w:rFonts w:ascii="Times New Roman" w:eastAsia="Times New Roman" w:hAnsi="Times New Roman" w:cs="Times New Roman"/>
          <w:sz w:val="28"/>
          <w:szCs w:val="28"/>
          <w:lang w:eastAsia="ru-RU"/>
        </w:rPr>
        <w:t xml:space="preserve"> сельского поселения</w:t>
      </w:r>
      <w:r w:rsidRPr="00B7598E">
        <w:rPr>
          <w:rFonts w:ascii="Times New Roman" w:eastAsia="Times New Roman" w:hAnsi="Times New Roman" w:cs="Times New Roman"/>
          <w:b/>
          <w:bCs/>
          <w:sz w:val="28"/>
          <w:szCs w:val="28"/>
          <w:lang w:eastAsia="ru-RU"/>
        </w:rPr>
        <w:t xml:space="preserve"> </w:t>
      </w:r>
      <w:r w:rsidRPr="00B7598E">
        <w:rPr>
          <w:rFonts w:ascii="Times New Roman" w:eastAsia="Times New Roman" w:hAnsi="Times New Roman" w:cs="Times New Roman"/>
          <w:bCs/>
          <w:sz w:val="28"/>
          <w:szCs w:val="28"/>
          <w:lang w:eastAsia="ru-RU"/>
        </w:rPr>
        <w:t>в лице главы Администрации</w:t>
      </w:r>
      <w:r w:rsidRPr="00B7598E">
        <w:rPr>
          <w:rFonts w:ascii="Times New Roman" w:eastAsia="Times New Roman" w:hAnsi="Times New Roman" w:cs="Times New Roman"/>
          <w:b/>
          <w:bCs/>
          <w:sz w:val="28"/>
          <w:szCs w:val="28"/>
          <w:lang w:eastAsia="ru-RU"/>
        </w:rPr>
        <w:t xml:space="preserve"> </w:t>
      </w:r>
      <w:r w:rsidRPr="00B7598E">
        <w:rPr>
          <w:rFonts w:ascii="Times New Roman" w:eastAsia="Times New Roman" w:hAnsi="Times New Roman" w:cs="Times New Roman"/>
          <w:color w:val="000000"/>
          <w:sz w:val="28"/>
          <w:szCs w:val="28"/>
          <w:lang w:eastAsia="ru-RU"/>
        </w:rPr>
        <w:t>- обеспечение создания безопасных условий и охраны труда, выполнения мер, установленных ст. 214 ТК РФ;</w:t>
      </w:r>
    </w:p>
    <w:p w:rsidR="00B7598E" w:rsidRPr="00B7598E" w:rsidRDefault="00054B67"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B7598E" w:rsidRPr="00B7598E">
        <w:rPr>
          <w:rFonts w:ascii="Times New Roman" w:eastAsia="Times New Roman" w:hAnsi="Times New Roman" w:cs="Times New Roman"/>
          <w:b/>
          <w:bCs/>
          <w:sz w:val="28"/>
          <w:szCs w:val="28"/>
          <w:lang w:eastAsia="ru-RU"/>
        </w:rPr>
        <w:t>) специалист по охране труда:</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координация всех направлений функционирования СУОТ;</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разработка перечня актуальных нормативных правовых актов, в том числе локальных, содержащих требования охраны труда. Перечень утверждает генеральный директор;</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обеспечение доступа работников к актуальным нормативным правовым актам, методической документации в области охраны труда;</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r>
      <w:proofErr w:type="gramStart"/>
      <w:r w:rsidRPr="00B7598E">
        <w:rPr>
          <w:rFonts w:ascii="Times New Roman" w:eastAsia="Times New Roman" w:hAnsi="Times New Roman" w:cs="Times New Roman"/>
          <w:sz w:val="28"/>
          <w:szCs w:val="28"/>
          <w:lang w:eastAsia="ru-RU"/>
        </w:rPr>
        <w:t>контроль за</w:t>
      </w:r>
      <w:proofErr w:type="gramEnd"/>
      <w:r w:rsidRPr="00B7598E">
        <w:rPr>
          <w:rFonts w:ascii="Times New Roman" w:eastAsia="Times New Roman" w:hAnsi="Times New Roman" w:cs="Times New Roman"/>
          <w:sz w:val="28"/>
          <w:szCs w:val="28"/>
          <w:lang w:eastAsia="ru-RU"/>
        </w:rPr>
        <w:t xml:space="preserve"> соблюдением требований охраны труда;</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мониторинг состояния условий и охраны труда;</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разработка и организация мероприятий по улучшению условий и охраны труда, контроль их выполнения;</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участие в разработке и пересмотре локальных нормативных актов по охране труда;</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участие в управлении профессиональными рисками;</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участие в комиссии, образованной для расследования несчастного случая;</w:t>
      </w:r>
    </w:p>
    <w:p w:rsidR="00B7598E" w:rsidRPr="00B7598E" w:rsidRDefault="00054B67"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B7598E" w:rsidRPr="00B7598E">
        <w:rPr>
          <w:rFonts w:ascii="Times New Roman" w:eastAsia="Times New Roman" w:hAnsi="Times New Roman" w:cs="Times New Roman"/>
          <w:b/>
          <w:bCs/>
          <w:sz w:val="28"/>
          <w:szCs w:val="28"/>
          <w:lang w:eastAsia="ru-RU"/>
        </w:rPr>
        <w:t>) иные работники:</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соблюдение требований охраны труда в рамках выполнения трудовых функций, в том числе требований инструкций по охране труда, правил внутреннего трудового распорядка и др.;</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информирование непосредственного руководителя о признаках неисправности технических средств, оборудования, установленных на рабочем месте;</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извещение непосредственного или вышестоящего руководителя о любой ситуации, угрожающей жизни и здоровью людей, о несчастном случае или об ухудшении состояния своего здоровья;</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соблюдение утвержденного порядка (инструкции) действий в случае возникновения аварии или иной ситуации, представляющей угрозу жизни и здоровью человека.</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p>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b/>
          <w:bCs/>
          <w:sz w:val="28"/>
          <w:szCs w:val="28"/>
          <w:lang w:eastAsia="ru-RU"/>
        </w:rPr>
        <w:lastRenderedPageBreak/>
        <w:t>IV. Планирование СУОТ</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29. Планирование СУОТ осуществляется с учетом опасностей и уровней профессиональных рисков. Они выявляются (идентифицируются) и оцениваются с привлечением независимой организации, обладающей необходимой компетенцией. Выявление (идентификация) опасностей, представляющих угрозу жизни и здоровью работников, и составление их перечня производятся с учетом рекомендаций по классификации, обнаружению, распознаванию и описанию опасностей.</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30. В качестве опасностей, которые </w:t>
      </w:r>
      <w:proofErr w:type="gramStart"/>
      <w:r w:rsidRPr="00B7598E">
        <w:rPr>
          <w:rFonts w:ascii="Times New Roman" w:eastAsia="Times New Roman" w:hAnsi="Times New Roman" w:cs="Times New Roman"/>
          <w:sz w:val="28"/>
          <w:szCs w:val="28"/>
          <w:lang w:eastAsia="ru-RU"/>
        </w:rPr>
        <w:t xml:space="preserve">могут угрожать здоровью работников в связи с их трудовой деятельностью в Администрации  </w:t>
      </w:r>
      <w:proofErr w:type="spellStart"/>
      <w:r>
        <w:rPr>
          <w:rFonts w:ascii="Times New Roman" w:eastAsia="Times New Roman" w:hAnsi="Times New Roman" w:cs="Times New Roman"/>
          <w:sz w:val="28"/>
          <w:szCs w:val="28"/>
          <w:lang w:eastAsia="ru-RU"/>
        </w:rPr>
        <w:t>Сатыевского</w:t>
      </w:r>
      <w:proofErr w:type="spellEnd"/>
      <w:r w:rsidRPr="00B7598E">
        <w:rPr>
          <w:rFonts w:ascii="Times New Roman" w:eastAsia="Times New Roman" w:hAnsi="Times New Roman" w:cs="Times New Roman"/>
          <w:sz w:val="28"/>
          <w:szCs w:val="28"/>
          <w:lang w:eastAsia="ru-RU"/>
        </w:rPr>
        <w:t xml:space="preserve"> сельского поселения рассматриваются</w:t>
      </w:r>
      <w:proofErr w:type="gramEnd"/>
      <w:r w:rsidRPr="00B7598E">
        <w:rPr>
          <w:rFonts w:ascii="Times New Roman" w:eastAsia="Times New Roman" w:hAnsi="Times New Roman" w:cs="Times New Roman"/>
          <w:sz w:val="28"/>
          <w:szCs w:val="28"/>
          <w:lang w:eastAsia="ru-RU"/>
        </w:rPr>
        <w:t xml:space="preserve"> следующие:</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психоэмоциональная перегрузка;</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перенапряжение зрительного анализатора.</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31. В Администрации  </w:t>
      </w:r>
      <w:proofErr w:type="spellStart"/>
      <w:r>
        <w:rPr>
          <w:rFonts w:ascii="Times New Roman" w:eastAsia="Times New Roman" w:hAnsi="Times New Roman" w:cs="Times New Roman"/>
          <w:sz w:val="28"/>
          <w:szCs w:val="28"/>
          <w:lang w:eastAsia="ru-RU"/>
        </w:rPr>
        <w:t>Сатыевского</w:t>
      </w:r>
      <w:proofErr w:type="spellEnd"/>
      <w:r w:rsidRPr="00B7598E">
        <w:rPr>
          <w:rFonts w:ascii="Times New Roman" w:eastAsia="Times New Roman" w:hAnsi="Times New Roman" w:cs="Times New Roman"/>
          <w:sz w:val="28"/>
          <w:szCs w:val="28"/>
          <w:lang w:eastAsia="ru-RU"/>
        </w:rPr>
        <w:t xml:space="preserve"> сельского поселения обеспечивается систематическое выявление опасностей и профессиональных рисков, регулярно проводится их анализ и им дается оценка.</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32. При оценке уровня профессиональных рисков в отношении выявленных опасностей учитывается специфика деятельности Администрации  </w:t>
      </w:r>
      <w:proofErr w:type="spellStart"/>
      <w:r>
        <w:rPr>
          <w:rFonts w:ascii="Times New Roman" w:eastAsia="Times New Roman" w:hAnsi="Times New Roman" w:cs="Times New Roman"/>
          <w:sz w:val="28"/>
          <w:szCs w:val="28"/>
          <w:lang w:eastAsia="ru-RU"/>
        </w:rPr>
        <w:t>Сатыевского</w:t>
      </w:r>
      <w:proofErr w:type="spellEnd"/>
      <w:r w:rsidRPr="00B7598E">
        <w:rPr>
          <w:rFonts w:ascii="Times New Roman" w:eastAsia="Times New Roman" w:hAnsi="Times New Roman" w:cs="Times New Roman"/>
          <w:sz w:val="28"/>
          <w:szCs w:val="28"/>
          <w:lang w:eastAsia="ru-RU"/>
        </w:rPr>
        <w:t xml:space="preserve"> сельского поселения</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33. План мероприятий по охране труда составляется ежегодно с учетом перечня мероприятий, закрепленных в политике в области охраны труда. При составлении плана мероприятий учитываются также основные процессы работы по охране труда.</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34. План мероприятий утверждается </w:t>
      </w:r>
      <w:r w:rsidR="00054B67">
        <w:rPr>
          <w:rFonts w:ascii="Times New Roman" w:eastAsia="Times New Roman" w:hAnsi="Times New Roman" w:cs="Times New Roman"/>
          <w:sz w:val="28"/>
          <w:szCs w:val="28"/>
          <w:lang w:eastAsia="ru-RU"/>
        </w:rPr>
        <w:t>главой администрации.</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35. В плане мероприятий отражаются, в частности:</w:t>
      </w:r>
    </w:p>
    <w:p w:rsidR="00B7598E" w:rsidRPr="00B7598E" w:rsidRDefault="00B7598E" w:rsidP="00B7598E">
      <w:pPr>
        <w:tabs>
          <w:tab w:val="left" w:pos="540"/>
        </w:tabs>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1)</w:t>
      </w:r>
      <w:r w:rsidRPr="00B7598E">
        <w:rPr>
          <w:rFonts w:ascii="Times New Roman" w:eastAsia="Times New Roman" w:hAnsi="Times New Roman" w:cs="Times New Roman"/>
          <w:sz w:val="28"/>
          <w:szCs w:val="28"/>
          <w:lang w:eastAsia="ru-RU"/>
        </w:rPr>
        <w:tab/>
        <w:t>перечень (наименование) планируемых мероприятий;</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2)</w:t>
      </w:r>
      <w:r w:rsidRPr="00B7598E">
        <w:rPr>
          <w:rFonts w:ascii="Times New Roman" w:eastAsia="Times New Roman" w:hAnsi="Times New Roman" w:cs="Times New Roman"/>
          <w:sz w:val="28"/>
          <w:szCs w:val="28"/>
          <w:lang w:eastAsia="ru-RU"/>
        </w:rPr>
        <w:tab/>
        <w:t>ожидаемый результат каждого мероприятия;</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3)</w:t>
      </w:r>
      <w:r w:rsidRPr="00B7598E">
        <w:rPr>
          <w:rFonts w:ascii="Times New Roman" w:eastAsia="Times New Roman" w:hAnsi="Times New Roman" w:cs="Times New Roman"/>
          <w:sz w:val="28"/>
          <w:szCs w:val="28"/>
          <w:lang w:eastAsia="ru-RU"/>
        </w:rPr>
        <w:tab/>
        <w:t>срок реализации мероприятия;</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4)</w:t>
      </w:r>
      <w:r w:rsidRPr="00B7598E">
        <w:rPr>
          <w:rFonts w:ascii="Times New Roman" w:eastAsia="Times New Roman" w:hAnsi="Times New Roman" w:cs="Times New Roman"/>
          <w:sz w:val="28"/>
          <w:szCs w:val="28"/>
          <w:lang w:eastAsia="ru-RU"/>
        </w:rPr>
        <w:tab/>
        <w:t>лица, ответственные за реализацию мероприятия;</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5)</w:t>
      </w:r>
      <w:r w:rsidRPr="00B7598E">
        <w:rPr>
          <w:rFonts w:ascii="Times New Roman" w:eastAsia="Times New Roman" w:hAnsi="Times New Roman" w:cs="Times New Roman"/>
          <w:sz w:val="28"/>
          <w:szCs w:val="28"/>
          <w:lang w:eastAsia="ru-RU"/>
        </w:rPr>
        <w:tab/>
        <w:t>выделяемые ресурсы и источники финансирования мероприятий.</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36. При планировании мероприятия учитываются изменения, касающиеся таких аспектов:</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нормативного регулирования, содержащего государственные нормативные требования охраны труда;</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условий труда работников (по результатам СОУТ и оценки профессиональных рисков (</w:t>
      </w:r>
      <w:proofErr w:type="gramStart"/>
      <w:r w:rsidRPr="00B7598E">
        <w:rPr>
          <w:rFonts w:ascii="Times New Roman" w:eastAsia="Times New Roman" w:hAnsi="Times New Roman" w:cs="Times New Roman"/>
          <w:sz w:val="28"/>
          <w:szCs w:val="28"/>
          <w:lang w:eastAsia="ru-RU"/>
        </w:rPr>
        <w:t>ОПР</w:t>
      </w:r>
      <w:proofErr w:type="gramEnd"/>
      <w:r w:rsidRPr="00B7598E">
        <w:rPr>
          <w:rFonts w:ascii="Times New Roman" w:eastAsia="Times New Roman" w:hAnsi="Times New Roman" w:cs="Times New Roman"/>
          <w:sz w:val="28"/>
          <w:szCs w:val="28"/>
          <w:lang w:eastAsia="ru-RU"/>
        </w:rPr>
        <w:t>));</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бизнес-процессов.</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37. Целями в области охраны труда в Администрации  </w:t>
      </w:r>
      <w:proofErr w:type="spellStart"/>
      <w:r>
        <w:rPr>
          <w:rFonts w:ascii="Times New Roman" w:eastAsia="Times New Roman" w:hAnsi="Times New Roman" w:cs="Times New Roman"/>
          <w:sz w:val="28"/>
          <w:szCs w:val="28"/>
          <w:lang w:eastAsia="ru-RU"/>
        </w:rPr>
        <w:t>Сатыевского</w:t>
      </w:r>
      <w:proofErr w:type="spellEnd"/>
      <w:r w:rsidRPr="00B7598E">
        <w:rPr>
          <w:rFonts w:ascii="Times New Roman" w:eastAsia="Times New Roman" w:hAnsi="Times New Roman" w:cs="Times New Roman"/>
          <w:sz w:val="28"/>
          <w:szCs w:val="28"/>
          <w:lang w:eastAsia="ru-RU"/>
        </w:rPr>
        <w:t xml:space="preserve"> сельского поселения в соответствии с политикой в области охраны труда является сохранение жизни и здоровья работников, а также постоянное улучшение условий и охраны труда.</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lastRenderedPageBreak/>
        <w:t>38. Достижение указанных целей обеспечивается реализацией мероприятий, предусмотренных политикой в области охраны труда.</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39. Мероприятия, направленные на сохранение жизни и здоровья работников, должны привести, в частности, к следующим результатам:</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к устойчивой положительной динамике улучшения условий и охраны труда;</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отсутствию нарушений обязательных требований в области охраны труда;</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достижению показателей улучшения условий труда.</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40. Достижение целей по охране труда планируется. При планировании определяются ресурсы, ответственные лица, сроки достижения, способы и показатели оценки уровня достижения этих целей, влияние результатов на бизнес-процессы.</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b/>
          <w:bCs/>
          <w:sz w:val="28"/>
          <w:szCs w:val="28"/>
          <w:lang w:eastAsia="ru-RU"/>
        </w:rPr>
        <w:t>V. Обеспечение функционирования СУОТ</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41. Планирование и реализация мероприятий по охране труда осуществляются в соответствии с государственными нормативными требованиями охраны труда. Учитывается передовой отечественный и зарубежный опыт работы по улучшению условий и охраны труда. Возможность выделения финансовых ресурсов для реализации указанного опыта оценивается при составлении плана мероприятий.</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42.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 которые влияют или могут влиять на безопасность производственных процессов,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43. Работникам, которые влияют или могут влиять на безопасность производственных процессов, обеспечивается:</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подготовка в области выявления опасностей при выполнении работ и реализации мер реагирования на них;</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непрерывная подготовка и повышение квалификации в области охраны труда.</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44. Работники, прошедшие обучение и повышение квалификации в области охраны труда, включаются в реестр, утверждаемый </w:t>
      </w:r>
      <w:r w:rsidR="00054B67">
        <w:rPr>
          <w:rFonts w:ascii="Times New Roman" w:eastAsia="Times New Roman" w:hAnsi="Times New Roman" w:cs="Times New Roman"/>
          <w:sz w:val="28"/>
          <w:szCs w:val="28"/>
          <w:lang w:eastAsia="ru-RU"/>
        </w:rPr>
        <w:t>главой администрации.</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45. В рамках СУОТ работники должны быть проинформированы:</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 xml:space="preserve">о политике и целях Администрация  </w:t>
      </w:r>
      <w:proofErr w:type="spellStart"/>
      <w:r>
        <w:rPr>
          <w:rFonts w:ascii="Times New Roman" w:eastAsia="Times New Roman" w:hAnsi="Times New Roman" w:cs="Times New Roman"/>
          <w:sz w:val="28"/>
          <w:szCs w:val="28"/>
          <w:lang w:eastAsia="ru-RU"/>
        </w:rPr>
        <w:t>Сатыевского</w:t>
      </w:r>
      <w:proofErr w:type="spellEnd"/>
      <w:r w:rsidRPr="00B7598E">
        <w:rPr>
          <w:rFonts w:ascii="Times New Roman" w:eastAsia="Times New Roman" w:hAnsi="Times New Roman" w:cs="Times New Roman"/>
          <w:sz w:val="28"/>
          <w:szCs w:val="28"/>
          <w:lang w:eastAsia="ru-RU"/>
        </w:rPr>
        <w:t xml:space="preserve"> сельского поселения в области охраны труда;</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системе стимулирования за соблюдение государственных нормативных требований охраны труда;</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ответственности за нарушение указанных требований;</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r>
      <w:proofErr w:type="gramStart"/>
      <w:r w:rsidRPr="00B7598E">
        <w:rPr>
          <w:rFonts w:ascii="Times New Roman" w:eastAsia="Times New Roman" w:hAnsi="Times New Roman" w:cs="Times New Roman"/>
          <w:sz w:val="28"/>
          <w:szCs w:val="28"/>
          <w:lang w:eastAsia="ru-RU"/>
        </w:rPr>
        <w:t>результатах</w:t>
      </w:r>
      <w:proofErr w:type="gramEnd"/>
      <w:r w:rsidRPr="00B7598E">
        <w:rPr>
          <w:rFonts w:ascii="Times New Roman" w:eastAsia="Times New Roman" w:hAnsi="Times New Roman" w:cs="Times New Roman"/>
          <w:sz w:val="28"/>
          <w:szCs w:val="28"/>
          <w:lang w:eastAsia="ru-RU"/>
        </w:rPr>
        <w:t xml:space="preserve"> расследования несчастных случаев на производстве и микротравм (микроповреждений);</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lastRenderedPageBreak/>
        <w:t>-</w:t>
      </w:r>
      <w:r w:rsidRPr="00B7598E">
        <w:rPr>
          <w:rFonts w:ascii="Times New Roman" w:eastAsia="Times New Roman" w:hAnsi="Times New Roman" w:cs="Times New Roman"/>
          <w:sz w:val="28"/>
          <w:szCs w:val="28"/>
          <w:lang w:eastAsia="ru-RU"/>
        </w:rPr>
        <w:tab/>
      </w:r>
      <w:proofErr w:type="gramStart"/>
      <w:r w:rsidRPr="00B7598E">
        <w:rPr>
          <w:rFonts w:ascii="Times New Roman" w:eastAsia="Times New Roman" w:hAnsi="Times New Roman" w:cs="Times New Roman"/>
          <w:sz w:val="28"/>
          <w:szCs w:val="28"/>
          <w:lang w:eastAsia="ru-RU"/>
        </w:rPr>
        <w:t>опасностях</w:t>
      </w:r>
      <w:proofErr w:type="gramEnd"/>
      <w:r w:rsidRPr="00B7598E">
        <w:rPr>
          <w:rFonts w:ascii="Times New Roman" w:eastAsia="Times New Roman" w:hAnsi="Times New Roman" w:cs="Times New Roman"/>
          <w:sz w:val="28"/>
          <w:szCs w:val="28"/>
          <w:lang w:eastAsia="ru-RU"/>
        </w:rPr>
        <w:t xml:space="preserve"> и рисках на рабочих местах, а также мерах управления, разработанных в их отношении.</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46. Информирование обеспечивается в соответствии с Приказом Минтруда России от 29.10.2021 N 773н. Формат информирования определяется при планировании мероприятия в рамках СУОТ.</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b/>
          <w:bCs/>
          <w:sz w:val="28"/>
          <w:szCs w:val="28"/>
          <w:lang w:eastAsia="ru-RU"/>
        </w:rPr>
        <w:t>VI. Функционирование СУОТ</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47. Основными процессами, обеспечивающими функционирование СУОТ в Администрации  </w:t>
      </w:r>
      <w:proofErr w:type="spellStart"/>
      <w:r>
        <w:rPr>
          <w:rFonts w:ascii="Times New Roman" w:eastAsia="Times New Roman" w:hAnsi="Times New Roman" w:cs="Times New Roman"/>
          <w:sz w:val="28"/>
          <w:szCs w:val="28"/>
          <w:lang w:eastAsia="ru-RU"/>
        </w:rPr>
        <w:t>Сатыевского</w:t>
      </w:r>
      <w:proofErr w:type="spellEnd"/>
      <w:r w:rsidRPr="00B7598E">
        <w:rPr>
          <w:rFonts w:ascii="Times New Roman" w:eastAsia="Times New Roman" w:hAnsi="Times New Roman" w:cs="Times New Roman"/>
          <w:sz w:val="28"/>
          <w:szCs w:val="28"/>
          <w:lang w:eastAsia="ru-RU"/>
        </w:rPr>
        <w:t xml:space="preserve"> сельского поселения, являются:</w:t>
      </w:r>
    </w:p>
    <w:p w:rsidR="00B7598E" w:rsidRPr="00B7598E" w:rsidRDefault="00B7598E" w:rsidP="00B7598E">
      <w:pPr>
        <w:tabs>
          <w:tab w:val="left" w:pos="540"/>
        </w:tabs>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1)</w:t>
      </w:r>
      <w:r w:rsidRPr="00B7598E">
        <w:rPr>
          <w:rFonts w:ascii="Times New Roman" w:eastAsia="Times New Roman" w:hAnsi="Times New Roman" w:cs="Times New Roman"/>
          <w:sz w:val="28"/>
          <w:szCs w:val="28"/>
          <w:lang w:eastAsia="ru-RU"/>
        </w:rPr>
        <w:tab/>
        <w:t>специальная оценка условий труда;</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2)</w:t>
      </w:r>
      <w:r w:rsidRPr="00B7598E">
        <w:rPr>
          <w:rFonts w:ascii="Times New Roman" w:eastAsia="Times New Roman" w:hAnsi="Times New Roman" w:cs="Times New Roman"/>
          <w:sz w:val="28"/>
          <w:szCs w:val="28"/>
          <w:lang w:eastAsia="ru-RU"/>
        </w:rPr>
        <w:tab/>
        <w:t>оценка профессиональных рисков;</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3)</w:t>
      </w:r>
      <w:r w:rsidRPr="00B7598E">
        <w:rPr>
          <w:rFonts w:ascii="Times New Roman" w:eastAsia="Times New Roman" w:hAnsi="Times New Roman" w:cs="Times New Roman"/>
          <w:sz w:val="28"/>
          <w:szCs w:val="28"/>
          <w:lang w:eastAsia="ru-RU"/>
        </w:rPr>
        <w:tab/>
        <w:t>проведение медицинских осмотров и освидетельствования работников;</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4)</w:t>
      </w:r>
      <w:r w:rsidRPr="00B7598E">
        <w:rPr>
          <w:rFonts w:ascii="Times New Roman" w:eastAsia="Times New Roman" w:hAnsi="Times New Roman" w:cs="Times New Roman"/>
          <w:sz w:val="28"/>
          <w:szCs w:val="28"/>
          <w:lang w:eastAsia="ru-RU"/>
        </w:rPr>
        <w:tab/>
        <w:t>обучение работников;</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5)</w:t>
      </w:r>
      <w:r w:rsidRPr="00B7598E">
        <w:rPr>
          <w:rFonts w:ascii="Times New Roman" w:eastAsia="Times New Roman" w:hAnsi="Times New Roman" w:cs="Times New Roman"/>
          <w:sz w:val="28"/>
          <w:szCs w:val="28"/>
          <w:lang w:eastAsia="ru-RU"/>
        </w:rPr>
        <w:tab/>
        <w:t>обеспечение работников средствами индивидуальной защиты;</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6)</w:t>
      </w:r>
      <w:r w:rsidRPr="00B7598E">
        <w:rPr>
          <w:rFonts w:ascii="Times New Roman" w:eastAsia="Times New Roman" w:hAnsi="Times New Roman" w:cs="Times New Roman"/>
          <w:sz w:val="28"/>
          <w:szCs w:val="28"/>
          <w:lang w:eastAsia="ru-RU"/>
        </w:rPr>
        <w:tab/>
        <w:t>обеспечение безопасности работников при эксплуатации зданий и сооружений;</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7)</w:t>
      </w:r>
      <w:r w:rsidRPr="00B7598E">
        <w:rPr>
          <w:rFonts w:ascii="Times New Roman" w:eastAsia="Times New Roman" w:hAnsi="Times New Roman" w:cs="Times New Roman"/>
          <w:sz w:val="28"/>
          <w:szCs w:val="28"/>
          <w:lang w:eastAsia="ru-RU"/>
        </w:rPr>
        <w:tab/>
        <w:t>обеспечение безопасности работников при эксплуатации оборудования;</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8)</w:t>
      </w:r>
      <w:r w:rsidRPr="00B7598E">
        <w:rPr>
          <w:rFonts w:ascii="Times New Roman" w:eastAsia="Times New Roman" w:hAnsi="Times New Roman" w:cs="Times New Roman"/>
          <w:sz w:val="28"/>
          <w:szCs w:val="28"/>
          <w:lang w:eastAsia="ru-RU"/>
        </w:rPr>
        <w:tab/>
        <w:t>обеспечение безопасности работников при осуществлении технологических процессов;</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9)</w:t>
      </w:r>
      <w:r w:rsidRPr="00B7598E">
        <w:rPr>
          <w:rFonts w:ascii="Times New Roman" w:eastAsia="Times New Roman" w:hAnsi="Times New Roman" w:cs="Times New Roman"/>
          <w:sz w:val="28"/>
          <w:szCs w:val="28"/>
          <w:lang w:eastAsia="ru-RU"/>
        </w:rPr>
        <w:tab/>
        <w:t>обеспечение безопасности работников при эксплуатации инструментов;</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10)</w:t>
      </w:r>
      <w:r w:rsidRPr="00B7598E">
        <w:rPr>
          <w:rFonts w:ascii="Times New Roman" w:eastAsia="Times New Roman" w:hAnsi="Times New Roman" w:cs="Times New Roman"/>
          <w:sz w:val="28"/>
          <w:szCs w:val="28"/>
          <w:lang w:eastAsia="ru-RU"/>
        </w:rPr>
        <w:tab/>
        <w:t>обеспечение безопасности работников при использовании сырья и материалов;</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11)</w:t>
      </w:r>
      <w:r w:rsidRPr="00B7598E">
        <w:rPr>
          <w:rFonts w:ascii="Times New Roman" w:eastAsia="Times New Roman" w:hAnsi="Times New Roman" w:cs="Times New Roman"/>
          <w:sz w:val="28"/>
          <w:szCs w:val="28"/>
          <w:lang w:eastAsia="ru-RU"/>
        </w:rPr>
        <w:tab/>
        <w:t>обеспечение безопасности работников подрядных организаций;</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12)</w:t>
      </w:r>
      <w:r w:rsidRPr="00B7598E">
        <w:rPr>
          <w:rFonts w:ascii="Times New Roman" w:eastAsia="Times New Roman" w:hAnsi="Times New Roman" w:cs="Times New Roman"/>
          <w:sz w:val="28"/>
          <w:szCs w:val="28"/>
          <w:lang w:eastAsia="ru-RU"/>
        </w:rPr>
        <w:tab/>
        <w:t>санитарно-бытовое обеспечение работников;</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13)</w:t>
      </w:r>
      <w:r w:rsidRPr="00B7598E">
        <w:rPr>
          <w:rFonts w:ascii="Times New Roman" w:eastAsia="Times New Roman" w:hAnsi="Times New Roman" w:cs="Times New Roman"/>
          <w:sz w:val="28"/>
          <w:szCs w:val="28"/>
          <w:lang w:eastAsia="ru-RU"/>
        </w:rPr>
        <w:tab/>
        <w:t>соблюдение режима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14)</w:t>
      </w:r>
      <w:r w:rsidRPr="00B7598E">
        <w:rPr>
          <w:rFonts w:ascii="Times New Roman" w:eastAsia="Times New Roman" w:hAnsi="Times New Roman" w:cs="Times New Roman"/>
          <w:sz w:val="28"/>
          <w:szCs w:val="28"/>
          <w:lang w:eastAsia="ru-RU"/>
        </w:rPr>
        <w:tab/>
        <w:t>обеспечение социального страхования работников;</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15)</w:t>
      </w:r>
      <w:r w:rsidRPr="00B7598E">
        <w:rPr>
          <w:rFonts w:ascii="Times New Roman" w:eastAsia="Times New Roman" w:hAnsi="Times New Roman" w:cs="Times New Roman"/>
          <w:sz w:val="28"/>
          <w:szCs w:val="28"/>
          <w:lang w:eastAsia="ru-RU"/>
        </w:rPr>
        <w:tab/>
        <w:t>взаимодействие с государственными надзорными органами, органами исполнительной власти и профсоюзного контроля;</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16)</w:t>
      </w:r>
      <w:r w:rsidRPr="00B7598E">
        <w:rPr>
          <w:rFonts w:ascii="Times New Roman" w:eastAsia="Times New Roman" w:hAnsi="Times New Roman" w:cs="Times New Roman"/>
          <w:sz w:val="28"/>
          <w:szCs w:val="28"/>
          <w:lang w:eastAsia="ru-RU"/>
        </w:rPr>
        <w:tab/>
        <w:t>реагирование на аварийные ситуации;</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17)</w:t>
      </w:r>
      <w:r w:rsidRPr="00B7598E">
        <w:rPr>
          <w:rFonts w:ascii="Times New Roman" w:eastAsia="Times New Roman" w:hAnsi="Times New Roman" w:cs="Times New Roman"/>
          <w:sz w:val="28"/>
          <w:szCs w:val="28"/>
          <w:lang w:eastAsia="ru-RU"/>
        </w:rPr>
        <w:tab/>
        <w:t>реагирование на несчастные случаи;</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18)</w:t>
      </w:r>
      <w:r w:rsidRPr="00B7598E">
        <w:rPr>
          <w:rFonts w:ascii="Times New Roman" w:eastAsia="Times New Roman" w:hAnsi="Times New Roman" w:cs="Times New Roman"/>
          <w:sz w:val="28"/>
          <w:szCs w:val="28"/>
          <w:lang w:eastAsia="ru-RU"/>
        </w:rPr>
        <w:tab/>
        <w:t>реагирование на профессиональные заболевания.</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48. В соответствии с результатами СОУТ и </w:t>
      </w:r>
      <w:proofErr w:type="gramStart"/>
      <w:r w:rsidRPr="00B7598E">
        <w:rPr>
          <w:rFonts w:ascii="Times New Roman" w:eastAsia="Times New Roman" w:hAnsi="Times New Roman" w:cs="Times New Roman"/>
          <w:sz w:val="28"/>
          <w:szCs w:val="28"/>
          <w:lang w:eastAsia="ru-RU"/>
        </w:rPr>
        <w:t>ОПР</w:t>
      </w:r>
      <w:proofErr w:type="gramEnd"/>
      <w:r w:rsidRPr="00B7598E">
        <w:rPr>
          <w:rFonts w:ascii="Times New Roman" w:eastAsia="Times New Roman" w:hAnsi="Times New Roman" w:cs="Times New Roman"/>
          <w:sz w:val="28"/>
          <w:szCs w:val="28"/>
          <w:lang w:eastAsia="ru-RU"/>
        </w:rPr>
        <w:t xml:space="preserve">, а также в связи со спецификой деятельности и штатного состава работников Администрации  </w:t>
      </w:r>
      <w:proofErr w:type="spellStart"/>
      <w:r>
        <w:rPr>
          <w:rFonts w:ascii="Times New Roman" w:eastAsia="Times New Roman" w:hAnsi="Times New Roman" w:cs="Times New Roman"/>
          <w:sz w:val="28"/>
          <w:szCs w:val="28"/>
          <w:lang w:eastAsia="ru-RU"/>
        </w:rPr>
        <w:t>Сатыевского</w:t>
      </w:r>
      <w:proofErr w:type="spellEnd"/>
      <w:r w:rsidRPr="00B7598E">
        <w:rPr>
          <w:rFonts w:ascii="Times New Roman" w:eastAsia="Times New Roman" w:hAnsi="Times New Roman" w:cs="Times New Roman"/>
          <w:sz w:val="28"/>
          <w:szCs w:val="28"/>
          <w:lang w:eastAsia="ru-RU"/>
        </w:rPr>
        <w:t xml:space="preserve"> сельского поселения устанавливается следующий перечень процессов:</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процессы, обеспечивающие допуск работников к самостоятельной работе (</w:t>
      </w:r>
      <w:proofErr w:type="spellStart"/>
      <w:r w:rsidRPr="00B7598E">
        <w:rPr>
          <w:rFonts w:ascii="Times New Roman" w:eastAsia="Times New Roman" w:hAnsi="Times New Roman" w:cs="Times New Roman"/>
          <w:sz w:val="28"/>
          <w:szCs w:val="28"/>
          <w:lang w:eastAsia="ru-RU"/>
        </w:rPr>
        <w:t>пп</w:t>
      </w:r>
      <w:proofErr w:type="spellEnd"/>
      <w:r w:rsidRPr="00B7598E">
        <w:rPr>
          <w:rFonts w:ascii="Times New Roman" w:eastAsia="Times New Roman" w:hAnsi="Times New Roman" w:cs="Times New Roman"/>
          <w:sz w:val="28"/>
          <w:szCs w:val="28"/>
          <w:lang w:eastAsia="ru-RU"/>
        </w:rPr>
        <w:t>. 3 - 5);</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процессы, обеспечивающие безопасность производственной среды (</w:t>
      </w:r>
      <w:proofErr w:type="spellStart"/>
      <w:r w:rsidRPr="00B7598E">
        <w:rPr>
          <w:rFonts w:ascii="Times New Roman" w:eastAsia="Times New Roman" w:hAnsi="Times New Roman" w:cs="Times New Roman"/>
          <w:sz w:val="28"/>
          <w:szCs w:val="28"/>
          <w:lang w:eastAsia="ru-RU"/>
        </w:rPr>
        <w:t>пп</w:t>
      </w:r>
      <w:proofErr w:type="spellEnd"/>
      <w:r w:rsidRPr="00B7598E">
        <w:rPr>
          <w:rFonts w:ascii="Times New Roman" w:eastAsia="Times New Roman" w:hAnsi="Times New Roman" w:cs="Times New Roman"/>
          <w:sz w:val="28"/>
          <w:szCs w:val="28"/>
          <w:lang w:eastAsia="ru-RU"/>
        </w:rPr>
        <w:t>. 6 - 11);</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группа сопутствующих процессов по охране труда (</w:t>
      </w:r>
      <w:proofErr w:type="spellStart"/>
      <w:r w:rsidRPr="00B7598E">
        <w:rPr>
          <w:rFonts w:ascii="Times New Roman" w:eastAsia="Times New Roman" w:hAnsi="Times New Roman" w:cs="Times New Roman"/>
          <w:sz w:val="28"/>
          <w:szCs w:val="28"/>
          <w:lang w:eastAsia="ru-RU"/>
        </w:rPr>
        <w:t>пп</w:t>
      </w:r>
      <w:proofErr w:type="spellEnd"/>
      <w:r w:rsidRPr="00B7598E">
        <w:rPr>
          <w:rFonts w:ascii="Times New Roman" w:eastAsia="Times New Roman" w:hAnsi="Times New Roman" w:cs="Times New Roman"/>
          <w:sz w:val="28"/>
          <w:szCs w:val="28"/>
          <w:lang w:eastAsia="ru-RU"/>
        </w:rPr>
        <w:t>. 12 - 15);</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процессы реагирования на ситуации (</w:t>
      </w:r>
      <w:proofErr w:type="spellStart"/>
      <w:r w:rsidRPr="00B7598E">
        <w:rPr>
          <w:rFonts w:ascii="Times New Roman" w:eastAsia="Times New Roman" w:hAnsi="Times New Roman" w:cs="Times New Roman"/>
          <w:sz w:val="28"/>
          <w:szCs w:val="28"/>
          <w:lang w:eastAsia="ru-RU"/>
        </w:rPr>
        <w:t>пп</w:t>
      </w:r>
      <w:proofErr w:type="spellEnd"/>
      <w:r w:rsidRPr="00B7598E">
        <w:rPr>
          <w:rFonts w:ascii="Times New Roman" w:eastAsia="Times New Roman" w:hAnsi="Times New Roman" w:cs="Times New Roman"/>
          <w:sz w:val="28"/>
          <w:szCs w:val="28"/>
          <w:lang w:eastAsia="ru-RU"/>
        </w:rPr>
        <w:t>. 16 - 18).</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lastRenderedPageBreak/>
        <w:t>49. Порядок действий, обеспечивающих функционирование процессов и СУОТ в целом, определяется следующими основными процессами и процедурами:</w:t>
      </w:r>
    </w:p>
    <w:p w:rsidR="00B7598E" w:rsidRPr="00B7598E" w:rsidRDefault="00B7598E" w:rsidP="00B7598E">
      <w:pPr>
        <w:tabs>
          <w:tab w:val="left" w:pos="540"/>
        </w:tabs>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1)</w:t>
      </w:r>
      <w:r w:rsidRPr="00B7598E">
        <w:rPr>
          <w:rFonts w:ascii="Times New Roman" w:eastAsia="Times New Roman" w:hAnsi="Times New Roman" w:cs="Times New Roman"/>
          <w:sz w:val="28"/>
          <w:szCs w:val="28"/>
          <w:lang w:eastAsia="ru-RU"/>
        </w:rPr>
        <w:tab/>
        <w:t>планирование и выполнение мероприятий по охране труда;</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2)</w:t>
      </w:r>
      <w:r w:rsidRPr="00B7598E">
        <w:rPr>
          <w:rFonts w:ascii="Times New Roman" w:eastAsia="Times New Roman" w:hAnsi="Times New Roman" w:cs="Times New Roman"/>
          <w:sz w:val="28"/>
          <w:szCs w:val="28"/>
          <w:lang w:eastAsia="ru-RU"/>
        </w:rPr>
        <w:tab/>
        <w:t>контроль планирования и выполнения таких мероприятий, их анализ по результатам контроля;</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3)</w:t>
      </w:r>
      <w:r w:rsidRPr="00B7598E">
        <w:rPr>
          <w:rFonts w:ascii="Times New Roman" w:eastAsia="Times New Roman" w:hAnsi="Times New Roman" w:cs="Times New Roman"/>
          <w:sz w:val="28"/>
          <w:szCs w:val="28"/>
          <w:lang w:eastAsia="ru-RU"/>
        </w:rPr>
        <w:tab/>
        <w:t>формирование корректирующих действий по совершенствованию функционирования СУОТ;</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4)</w:t>
      </w:r>
      <w:r w:rsidRPr="00B7598E">
        <w:rPr>
          <w:rFonts w:ascii="Times New Roman" w:eastAsia="Times New Roman" w:hAnsi="Times New Roman" w:cs="Times New Roman"/>
          <w:sz w:val="28"/>
          <w:szCs w:val="28"/>
          <w:lang w:eastAsia="ru-RU"/>
        </w:rPr>
        <w:tab/>
        <w:t>управление документами СУОТ;</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5)</w:t>
      </w:r>
      <w:r w:rsidRPr="00B7598E">
        <w:rPr>
          <w:rFonts w:ascii="Times New Roman" w:eastAsia="Times New Roman" w:hAnsi="Times New Roman" w:cs="Times New Roman"/>
          <w:sz w:val="28"/>
          <w:szCs w:val="28"/>
          <w:lang w:eastAsia="ru-RU"/>
        </w:rPr>
        <w:tab/>
        <w:t>информирование работников, взаимодействие с ними;</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6)</w:t>
      </w:r>
      <w:r w:rsidRPr="00B7598E">
        <w:rPr>
          <w:rFonts w:ascii="Times New Roman" w:eastAsia="Times New Roman" w:hAnsi="Times New Roman" w:cs="Times New Roman"/>
          <w:sz w:val="28"/>
          <w:szCs w:val="28"/>
          <w:lang w:eastAsia="ru-RU"/>
        </w:rPr>
        <w:tab/>
        <w:t>распределение обязанностей по обеспечению функционирования СУОТ.</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50. В организации проводятся профилактические мероприятия по отработке действий работников при несчастном случае, аварии, риске их возникновения, а также по их устранению, расследованию причин возникновения.</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51. Порядок реагирования на несчастные случаи и аварийные ситуации, их расследования и оформления отчетных документов определяется инструкцией, утвержденной </w:t>
      </w:r>
      <w:r w:rsidR="00054B67">
        <w:rPr>
          <w:rFonts w:ascii="Times New Roman" w:eastAsia="Times New Roman" w:hAnsi="Times New Roman" w:cs="Times New Roman"/>
          <w:sz w:val="28"/>
          <w:szCs w:val="28"/>
          <w:lang w:eastAsia="ru-RU"/>
        </w:rPr>
        <w:t>главой администрации.</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b/>
          <w:bCs/>
          <w:sz w:val="28"/>
          <w:szCs w:val="28"/>
          <w:lang w:eastAsia="ru-RU"/>
        </w:rPr>
        <w:t>VII. Оценка результатов деятельности</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52. Объектами контроля при функционировании СУОТ являются мероприятия, процессы и процедуры, реализуемые в рамках СУОТ.</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53. К основным видам контроля функционирования СУОТ относятся:</w:t>
      </w:r>
    </w:p>
    <w:p w:rsidR="00B7598E" w:rsidRPr="00B7598E" w:rsidRDefault="00B7598E" w:rsidP="00B7598E">
      <w:pPr>
        <w:tabs>
          <w:tab w:val="left" w:pos="540"/>
        </w:tabs>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1)</w:t>
      </w:r>
      <w:r w:rsidRPr="00B7598E">
        <w:rPr>
          <w:rFonts w:ascii="Times New Roman" w:eastAsia="Times New Roman" w:hAnsi="Times New Roman" w:cs="Times New Roman"/>
          <w:sz w:val="28"/>
          <w:szCs w:val="28"/>
          <w:lang w:eastAsia="ru-RU"/>
        </w:rPr>
        <w:tab/>
        <w:t>контроль состояния рабочего места, оборудования, инструментов, сырья, материалов; контроль выполнения работ работником в рамках производственных и технологических процессов; выявление опасностей и определение уровня профессионального риска; контроль показателей реализации мероприятий, процессов и процедур;</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2)</w:t>
      </w:r>
      <w:r w:rsidRPr="00B7598E">
        <w:rPr>
          <w:rFonts w:ascii="Times New Roman" w:eastAsia="Times New Roman" w:hAnsi="Times New Roman" w:cs="Times New Roman"/>
          <w:sz w:val="28"/>
          <w:szCs w:val="28"/>
          <w:lang w:eastAsia="ru-RU"/>
        </w:rPr>
        <w:tab/>
        <w:t xml:space="preserve">контроль выполнения процессов, имеющих периодический характер (СОУТ, </w:t>
      </w:r>
      <w:proofErr w:type="gramStart"/>
      <w:r w:rsidRPr="00B7598E">
        <w:rPr>
          <w:rFonts w:ascii="Times New Roman" w:eastAsia="Times New Roman" w:hAnsi="Times New Roman" w:cs="Times New Roman"/>
          <w:sz w:val="28"/>
          <w:szCs w:val="28"/>
          <w:lang w:eastAsia="ru-RU"/>
        </w:rPr>
        <w:t>обучение по охране</w:t>
      </w:r>
      <w:proofErr w:type="gramEnd"/>
      <w:r w:rsidRPr="00B7598E">
        <w:rPr>
          <w:rFonts w:ascii="Times New Roman" w:eastAsia="Times New Roman" w:hAnsi="Times New Roman" w:cs="Times New Roman"/>
          <w:sz w:val="28"/>
          <w:szCs w:val="28"/>
          <w:lang w:eastAsia="ru-RU"/>
        </w:rPr>
        <w:t xml:space="preserve"> труда, проведение медицинских осмотров);</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3)</w:t>
      </w:r>
      <w:r w:rsidRPr="00B7598E">
        <w:rPr>
          <w:rFonts w:ascii="Times New Roman" w:eastAsia="Times New Roman" w:hAnsi="Times New Roman" w:cs="Times New Roman"/>
          <w:sz w:val="28"/>
          <w:szCs w:val="28"/>
          <w:lang w:eastAsia="ru-RU"/>
        </w:rPr>
        <w:tab/>
        <w:t>учет и анализ несчастных случаев, профессиональных заболеваний;</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4)</w:t>
      </w:r>
      <w:r w:rsidRPr="00B7598E">
        <w:rPr>
          <w:rFonts w:ascii="Times New Roman" w:eastAsia="Times New Roman" w:hAnsi="Times New Roman" w:cs="Times New Roman"/>
          <w:sz w:val="28"/>
          <w:szCs w:val="28"/>
          <w:lang w:eastAsia="ru-RU"/>
        </w:rPr>
        <w:tab/>
        <w:t>учет изменений государственных нормативных требований охраны труда, соглашений по охране труда, изменения существующих или внедрения новых технологических процессов, оборудования;</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5)</w:t>
      </w:r>
      <w:r w:rsidRPr="00B7598E">
        <w:rPr>
          <w:rFonts w:ascii="Times New Roman" w:eastAsia="Times New Roman" w:hAnsi="Times New Roman" w:cs="Times New Roman"/>
          <w:sz w:val="28"/>
          <w:szCs w:val="28"/>
          <w:lang w:eastAsia="ru-RU"/>
        </w:rPr>
        <w:tab/>
        <w:t>контроль эффективности функционирования отдельных элементов СУОТ и системы в целом.</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54. В рамках контрольных мероприятий может использоваться фот</w:t>
      </w:r>
      <w:proofErr w:type="gramStart"/>
      <w:r w:rsidRPr="00B7598E">
        <w:rPr>
          <w:rFonts w:ascii="Times New Roman" w:eastAsia="Times New Roman" w:hAnsi="Times New Roman" w:cs="Times New Roman"/>
          <w:sz w:val="28"/>
          <w:szCs w:val="28"/>
          <w:lang w:eastAsia="ru-RU"/>
        </w:rPr>
        <w:t>о-</w:t>
      </w:r>
      <w:proofErr w:type="gramEnd"/>
      <w:r w:rsidRPr="00B7598E">
        <w:rPr>
          <w:rFonts w:ascii="Times New Roman" w:eastAsia="Times New Roman" w:hAnsi="Times New Roman" w:cs="Times New Roman"/>
          <w:sz w:val="28"/>
          <w:szCs w:val="28"/>
          <w:lang w:eastAsia="ru-RU"/>
        </w:rPr>
        <w:t xml:space="preserve"> и </w:t>
      </w:r>
      <w:proofErr w:type="spellStart"/>
      <w:r w:rsidRPr="00B7598E">
        <w:rPr>
          <w:rFonts w:ascii="Times New Roman" w:eastAsia="Times New Roman" w:hAnsi="Times New Roman" w:cs="Times New Roman"/>
          <w:sz w:val="28"/>
          <w:szCs w:val="28"/>
          <w:lang w:eastAsia="ru-RU"/>
        </w:rPr>
        <w:t>видеофиксация</w:t>
      </w:r>
      <w:proofErr w:type="spellEnd"/>
      <w:r w:rsidRPr="00B7598E">
        <w:rPr>
          <w:rFonts w:ascii="Times New Roman" w:eastAsia="Times New Roman" w:hAnsi="Times New Roman" w:cs="Times New Roman"/>
          <w:sz w:val="28"/>
          <w:szCs w:val="28"/>
          <w:lang w:eastAsia="ru-RU"/>
        </w:rPr>
        <w:t>.</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55. Виды и методы контроля применительно к конкретным процессам (процедурам) определяются планом мероприятий. По результатам контроля составляется акт.</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56. В Администрации  </w:t>
      </w:r>
      <w:proofErr w:type="spellStart"/>
      <w:r>
        <w:rPr>
          <w:rFonts w:ascii="Times New Roman" w:eastAsia="Times New Roman" w:hAnsi="Times New Roman" w:cs="Times New Roman"/>
          <w:sz w:val="28"/>
          <w:szCs w:val="28"/>
          <w:lang w:eastAsia="ru-RU"/>
        </w:rPr>
        <w:t>Сатыевского</w:t>
      </w:r>
      <w:proofErr w:type="spellEnd"/>
      <w:r w:rsidRPr="00B7598E">
        <w:rPr>
          <w:rFonts w:ascii="Times New Roman" w:eastAsia="Times New Roman" w:hAnsi="Times New Roman" w:cs="Times New Roman"/>
          <w:sz w:val="28"/>
          <w:szCs w:val="28"/>
          <w:lang w:eastAsia="ru-RU"/>
        </w:rPr>
        <w:t xml:space="preserve"> сельского поселения составляется ежегодный отчет о функционировании СУОТ.</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57. В ежегодном отчете отражается оценка следующих показателей:</w:t>
      </w:r>
    </w:p>
    <w:p w:rsidR="00B7598E" w:rsidRPr="00B7598E" w:rsidRDefault="00B7598E" w:rsidP="00B7598E">
      <w:pPr>
        <w:tabs>
          <w:tab w:val="left" w:pos="540"/>
        </w:tabs>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lastRenderedPageBreak/>
        <w:t>1)</w:t>
      </w:r>
      <w:r w:rsidRPr="00B7598E">
        <w:rPr>
          <w:rFonts w:ascii="Times New Roman" w:eastAsia="Times New Roman" w:hAnsi="Times New Roman" w:cs="Times New Roman"/>
          <w:sz w:val="28"/>
          <w:szCs w:val="28"/>
          <w:lang w:eastAsia="ru-RU"/>
        </w:rPr>
        <w:tab/>
        <w:t>достижение целей в области охраны труда;</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2)</w:t>
      </w:r>
      <w:r w:rsidRPr="00B7598E">
        <w:rPr>
          <w:rFonts w:ascii="Times New Roman" w:eastAsia="Times New Roman" w:hAnsi="Times New Roman" w:cs="Times New Roman"/>
          <w:sz w:val="28"/>
          <w:szCs w:val="28"/>
          <w:lang w:eastAsia="ru-RU"/>
        </w:rPr>
        <w:tab/>
        <w:t xml:space="preserve">способность СУОТ, действующей в Администрации  </w:t>
      </w:r>
      <w:proofErr w:type="spellStart"/>
      <w:r>
        <w:rPr>
          <w:rFonts w:ascii="Times New Roman" w:eastAsia="Times New Roman" w:hAnsi="Times New Roman" w:cs="Times New Roman"/>
          <w:sz w:val="28"/>
          <w:szCs w:val="28"/>
          <w:lang w:eastAsia="ru-RU"/>
        </w:rPr>
        <w:t>Сатыевского</w:t>
      </w:r>
      <w:proofErr w:type="spellEnd"/>
      <w:r w:rsidRPr="00B7598E">
        <w:rPr>
          <w:rFonts w:ascii="Times New Roman" w:eastAsia="Times New Roman" w:hAnsi="Times New Roman" w:cs="Times New Roman"/>
          <w:sz w:val="28"/>
          <w:szCs w:val="28"/>
          <w:lang w:eastAsia="ru-RU"/>
        </w:rPr>
        <w:t xml:space="preserve">  сельского поселения обеспечивать выполнение обязанностей, отраженных в политике в области охраны труда;</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3)</w:t>
      </w:r>
      <w:r w:rsidRPr="00B7598E">
        <w:rPr>
          <w:rFonts w:ascii="Times New Roman" w:eastAsia="Times New Roman" w:hAnsi="Times New Roman" w:cs="Times New Roman"/>
          <w:sz w:val="28"/>
          <w:szCs w:val="28"/>
          <w:lang w:eastAsia="ru-RU"/>
        </w:rPr>
        <w:tab/>
        <w:t>эффективность действий на всех уровнях управления;</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4)</w:t>
      </w:r>
      <w:r w:rsidRPr="00B7598E">
        <w:rPr>
          <w:rFonts w:ascii="Times New Roman" w:eastAsia="Times New Roman" w:hAnsi="Times New Roman" w:cs="Times New Roman"/>
          <w:sz w:val="28"/>
          <w:szCs w:val="28"/>
          <w:lang w:eastAsia="ru-RU"/>
        </w:rPr>
        <w:tab/>
        <w:t>необходимость дальнейшего развития СУОТ, включая корректировку целей в области охраны труда, перераспределение обязанностей должностных лиц, перераспределение ресурсов;</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5)</w:t>
      </w:r>
      <w:r w:rsidRPr="00B7598E">
        <w:rPr>
          <w:rFonts w:ascii="Times New Roman" w:eastAsia="Times New Roman" w:hAnsi="Times New Roman" w:cs="Times New Roman"/>
          <w:sz w:val="28"/>
          <w:szCs w:val="28"/>
          <w:lang w:eastAsia="ru-RU"/>
        </w:rPr>
        <w:tab/>
        <w:t>необходимость своевременной подготовки работников, которых затронут решения об изменении СУОТ;</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6)</w:t>
      </w:r>
      <w:r w:rsidRPr="00B7598E">
        <w:rPr>
          <w:rFonts w:ascii="Times New Roman" w:eastAsia="Times New Roman" w:hAnsi="Times New Roman" w:cs="Times New Roman"/>
          <w:sz w:val="28"/>
          <w:szCs w:val="28"/>
          <w:lang w:eastAsia="ru-RU"/>
        </w:rPr>
        <w:tab/>
        <w:t xml:space="preserve">необходимость </w:t>
      </w:r>
      <w:proofErr w:type="gramStart"/>
      <w:r w:rsidRPr="00B7598E">
        <w:rPr>
          <w:rFonts w:ascii="Times New Roman" w:eastAsia="Times New Roman" w:hAnsi="Times New Roman" w:cs="Times New Roman"/>
          <w:sz w:val="28"/>
          <w:szCs w:val="28"/>
          <w:lang w:eastAsia="ru-RU"/>
        </w:rPr>
        <w:t>изменения критериев оценки эффективности функционирования</w:t>
      </w:r>
      <w:proofErr w:type="gramEnd"/>
      <w:r w:rsidRPr="00B7598E">
        <w:rPr>
          <w:rFonts w:ascii="Times New Roman" w:eastAsia="Times New Roman" w:hAnsi="Times New Roman" w:cs="Times New Roman"/>
          <w:sz w:val="28"/>
          <w:szCs w:val="28"/>
          <w:lang w:eastAsia="ru-RU"/>
        </w:rPr>
        <w:t xml:space="preserve"> СУОТ;</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7)</w:t>
      </w:r>
      <w:r w:rsidRPr="00B7598E">
        <w:rPr>
          <w:rFonts w:ascii="Times New Roman" w:eastAsia="Times New Roman" w:hAnsi="Times New Roman" w:cs="Times New Roman"/>
          <w:sz w:val="28"/>
          <w:szCs w:val="28"/>
          <w:lang w:eastAsia="ru-RU"/>
        </w:rPr>
        <w:tab/>
        <w:t>полнота идентификации опасностей и управления профессиональными рисками в рамках СУОТ;</w:t>
      </w:r>
    </w:p>
    <w:p w:rsidR="00B7598E" w:rsidRPr="00B7598E" w:rsidRDefault="00B7598E" w:rsidP="00B7598E">
      <w:pPr>
        <w:overflowPunct w:val="0"/>
        <w:autoSpaceDE w:val="0"/>
        <w:autoSpaceDN w:val="0"/>
        <w:adjustRightInd w:val="0"/>
        <w:spacing w:after="0" w:line="240" w:lineRule="auto"/>
        <w:ind w:left="540" w:hanging="300"/>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8)</w:t>
      </w:r>
      <w:r w:rsidRPr="00B7598E">
        <w:rPr>
          <w:rFonts w:ascii="Times New Roman" w:eastAsia="Times New Roman" w:hAnsi="Times New Roman" w:cs="Times New Roman"/>
          <w:sz w:val="28"/>
          <w:szCs w:val="28"/>
          <w:lang w:eastAsia="ru-RU"/>
        </w:rPr>
        <w:tab/>
        <w:t>необходимость выработки корректирующих мер.</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58. Показатели контроля функционирования СУОТ определяются, в частности, следующими данными:</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абсолютными показателями (время на выполнение, стоимость, технические показатели и пр.);</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относительными показателями (соотношение планируемых и фактических результатов, показатели в сравнении с другими процессами и пр.);</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качественными показателями (актуальность и доступность исходных данных для реализации процессов СУОТ).</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59.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b/>
          <w:bCs/>
          <w:sz w:val="28"/>
          <w:szCs w:val="28"/>
          <w:lang w:eastAsia="ru-RU"/>
        </w:rPr>
        <w:t>VIII. Улучшение функционирования СУОТ</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60. С учетом показателей ежегодного отчета о функционировании СУОТ в Администрации  </w:t>
      </w:r>
      <w:proofErr w:type="spellStart"/>
      <w:r>
        <w:rPr>
          <w:rFonts w:ascii="Times New Roman" w:eastAsia="Times New Roman" w:hAnsi="Times New Roman" w:cs="Times New Roman"/>
          <w:sz w:val="28"/>
          <w:szCs w:val="28"/>
          <w:lang w:eastAsia="ru-RU"/>
        </w:rPr>
        <w:t>Сатыевского</w:t>
      </w:r>
      <w:proofErr w:type="spellEnd"/>
      <w:r w:rsidRPr="00B7598E">
        <w:rPr>
          <w:rFonts w:ascii="Times New Roman" w:eastAsia="Times New Roman" w:hAnsi="Times New Roman" w:cs="Times New Roman"/>
          <w:sz w:val="28"/>
          <w:szCs w:val="28"/>
          <w:lang w:eastAsia="ru-RU"/>
        </w:rPr>
        <w:t xml:space="preserve"> сельского поселения при необходимости реализуются корректирующие меры по совершенствованию ее функционирования.</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61. Реализация корректирующих мер состоит из следующих этапов:</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разработка;</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формирование;</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планирование;</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внедрение;</w:t>
      </w:r>
    </w:p>
    <w:p w:rsidR="00B7598E" w:rsidRPr="00B7598E" w:rsidRDefault="00B7598E" w:rsidP="00B7598E">
      <w:pPr>
        <w:overflowPunct w:val="0"/>
        <w:autoSpaceDE w:val="0"/>
        <w:autoSpaceDN w:val="0"/>
        <w:adjustRightInd w:val="0"/>
        <w:spacing w:after="0" w:line="240" w:lineRule="auto"/>
        <w:ind w:left="540" w:hanging="227"/>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w:t>
      </w:r>
      <w:r w:rsidRPr="00B7598E">
        <w:rPr>
          <w:rFonts w:ascii="Times New Roman" w:eastAsia="Times New Roman" w:hAnsi="Times New Roman" w:cs="Times New Roman"/>
          <w:sz w:val="28"/>
          <w:szCs w:val="28"/>
          <w:lang w:eastAsia="ru-RU"/>
        </w:rPr>
        <w:tab/>
        <w:t>контроль.</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62. Действия на каждом этапе реализации корректирующих мер, сроки их выполнения, ответственные лица утверждаются главой Администрации.</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63. На этапах разработки и формирования корректирующих мер производится опрос работников относительно совершенствования функционирования СУОТ.</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lastRenderedPageBreak/>
        <w:t>64. Взаимодействие с работниками (их представителями) в рамках СУОТ в целом производится на уровне управления "Б".</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65. Работники должны быть проинформированы о результатах деятельности организации по улучшению СУОТ.</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054B67"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Глава  </w:t>
      </w:r>
      <w:r w:rsidR="00B7598E" w:rsidRPr="00B7598E">
        <w:rPr>
          <w:rFonts w:ascii="Times New Roman" w:eastAsia="Times New Roman" w:hAnsi="Times New Roman" w:cs="Times New Roman"/>
          <w:sz w:val="28"/>
          <w:szCs w:val="28"/>
          <w:lang w:eastAsia="ru-RU"/>
        </w:rPr>
        <w:t xml:space="preserve"> сельского   поселения </w:t>
      </w:r>
      <w:r w:rsidR="0047074E">
        <w:rPr>
          <w:rFonts w:ascii="Times New Roman" w:eastAsia="Times New Roman" w:hAnsi="Times New Roman" w:cs="Times New Roman"/>
          <w:sz w:val="28"/>
          <w:szCs w:val="28"/>
          <w:lang w:eastAsia="ru-RU"/>
        </w:rPr>
        <w:t xml:space="preserve">                                                </w:t>
      </w:r>
      <w:proofErr w:type="spellStart"/>
      <w:r w:rsidR="0047074E">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.М.Гафарова</w:t>
      </w:r>
      <w:proofErr w:type="spellEnd"/>
      <w:r w:rsidR="00B7598E" w:rsidRPr="00B7598E">
        <w:rPr>
          <w:rFonts w:ascii="Times New Roman" w:eastAsia="Times New Roman" w:hAnsi="Times New Roman" w:cs="Times New Roman"/>
          <w:sz w:val="28"/>
          <w:szCs w:val="28"/>
          <w:lang w:eastAsia="ru-RU"/>
        </w:rPr>
        <w:t xml:space="preserve">                                                                           </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54B67" w:rsidRDefault="00054B67"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54B67" w:rsidRDefault="00054B67"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54B67" w:rsidRDefault="00054B67"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54B67" w:rsidRDefault="00054B67"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54B67" w:rsidRDefault="00054B67"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54B67" w:rsidRDefault="00054B67"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54B67" w:rsidRDefault="00054B67"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54B67" w:rsidRDefault="00054B67"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54B67" w:rsidRDefault="00054B67"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54B67" w:rsidRDefault="00054B67"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54B67" w:rsidRDefault="00054B67"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54B67" w:rsidRDefault="00054B67"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54B67" w:rsidRDefault="00054B67"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54B67" w:rsidRDefault="00054B67"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054B67" w:rsidRPr="00B7598E" w:rsidRDefault="00054B67"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B7598E">
        <w:rPr>
          <w:rFonts w:ascii="Times New Roman" w:eastAsia="Times New Roman" w:hAnsi="Times New Roman" w:cs="Times New Roman"/>
          <w:sz w:val="20"/>
          <w:szCs w:val="20"/>
          <w:lang w:eastAsia="ru-RU"/>
        </w:rPr>
        <w:t>Приложение 1</w:t>
      </w:r>
    </w:p>
    <w:p w:rsidR="0047074E" w:rsidRDefault="00B7598E" w:rsidP="00B7598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B7598E">
        <w:rPr>
          <w:rFonts w:ascii="Times New Roman" w:eastAsia="Times New Roman" w:hAnsi="Times New Roman" w:cs="Times New Roman"/>
          <w:sz w:val="20"/>
          <w:szCs w:val="20"/>
          <w:lang w:eastAsia="ru-RU"/>
        </w:rPr>
        <w:t xml:space="preserve">к Положению о системе </w:t>
      </w:r>
    </w:p>
    <w:p w:rsidR="00B7598E" w:rsidRPr="00B7598E" w:rsidRDefault="00B7598E" w:rsidP="00B7598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B7598E">
        <w:rPr>
          <w:rFonts w:ascii="Times New Roman" w:eastAsia="Times New Roman" w:hAnsi="Times New Roman" w:cs="Times New Roman"/>
          <w:sz w:val="20"/>
          <w:szCs w:val="20"/>
          <w:lang w:eastAsia="ru-RU"/>
        </w:rPr>
        <w:t>управления охраной</w:t>
      </w:r>
    </w:p>
    <w:p w:rsidR="0047074E" w:rsidRDefault="00B7598E" w:rsidP="00B7598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B7598E">
        <w:rPr>
          <w:rFonts w:ascii="Times New Roman" w:eastAsia="Times New Roman" w:hAnsi="Times New Roman" w:cs="Times New Roman"/>
          <w:sz w:val="20"/>
          <w:szCs w:val="20"/>
          <w:lang w:eastAsia="ru-RU"/>
        </w:rPr>
        <w:t xml:space="preserve"> труда в Администрации  </w:t>
      </w:r>
    </w:p>
    <w:p w:rsidR="00B7598E" w:rsidRPr="00B7598E" w:rsidRDefault="00B7598E" w:rsidP="00B7598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Сатыевского</w:t>
      </w:r>
      <w:proofErr w:type="spellEnd"/>
      <w:r w:rsidRPr="00B7598E">
        <w:rPr>
          <w:rFonts w:ascii="Times New Roman" w:eastAsia="Times New Roman" w:hAnsi="Times New Roman" w:cs="Times New Roman"/>
          <w:sz w:val="20"/>
          <w:szCs w:val="20"/>
          <w:lang w:eastAsia="ru-RU"/>
        </w:rPr>
        <w:t xml:space="preserve"> сельского поселения</w:t>
      </w: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Лист ознакомления с Положением</w:t>
      </w:r>
    </w:p>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о системе управления охраной труда</w:t>
      </w:r>
    </w:p>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в Администрации  </w:t>
      </w:r>
      <w:proofErr w:type="spellStart"/>
      <w:r>
        <w:rPr>
          <w:rFonts w:ascii="Times New Roman" w:eastAsia="Times New Roman" w:hAnsi="Times New Roman" w:cs="Times New Roman"/>
          <w:sz w:val="28"/>
          <w:szCs w:val="28"/>
          <w:lang w:eastAsia="ru-RU"/>
        </w:rPr>
        <w:t>Сатыевского</w:t>
      </w:r>
      <w:proofErr w:type="spellEnd"/>
      <w:r w:rsidRPr="00B7598E">
        <w:rPr>
          <w:rFonts w:ascii="Times New Roman" w:eastAsia="Times New Roman" w:hAnsi="Times New Roman" w:cs="Times New Roman"/>
          <w:sz w:val="28"/>
          <w:szCs w:val="28"/>
          <w:lang w:eastAsia="ru-RU"/>
        </w:rPr>
        <w:t xml:space="preserve"> сельского поселения</w:t>
      </w:r>
    </w:p>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B7598E" w:rsidRPr="00B7598E" w:rsidRDefault="00B7598E" w:rsidP="0047074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125"/>
        <w:gridCol w:w="2837"/>
        <w:gridCol w:w="1951"/>
        <w:gridCol w:w="1727"/>
      </w:tblGrid>
      <w:tr w:rsidR="00B7598E" w:rsidRPr="00B7598E" w:rsidTr="0047074E">
        <w:tc>
          <w:tcPr>
            <w:tcW w:w="675" w:type="dxa"/>
            <w:tcBorders>
              <w:top w:val="single" w:sz="6" w:space="0" w:color="auto"/>
              <w:left w:val="single" w:sz="6" w:space="0" w:color="auto"/>
              <w:bottom w:val="single" w:sz="6" w:space="0" w:color="auto"/>
              <w:right w:val="single" w:sz="6" w:space="0" w:color="auto"/>
            </w:tcBorders>
          </w:tcPr>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 xml:space="preserve">N </w:t>
            </w:r>
            <w:proofErr w:type="gramStart"/>
            <w:r w:rsidRPr="00B7598E">
              <w:rPr>
                <w:rFonts w:ascii="Times New Roman" w:eastAsia="Times New Roman" w:hAnsi="Times New Roman" w:cs="Times New Roman"/>
                <w:sz w:val="28"/>
                <w:szCs w:val="28"/>
                <w:lang w:eastAsia="ru-RU"/>
              </w:rPr>
              <w:t>п</w:t>
            </w:r>
            <w:proofErr w:type="gramEnd"/>
            <w:r w:rsidRPr="00B7598E">
              <w:rPr>
                <w:rFonts w:ascii="Times New Roman" w:eastAsia="Times New Roman" w:hAnsi="Times New Roman" w:cs="Times New Roman"/>
                <w:sz w:val="28"/>
                <w:szCs w:val="28"/>
                <w:lang w:eastAsia="ru-RU"/>
              </w:rPr>
              <w:t>/п</w:t>
            </w:r>
          </w:p>
        </w:tc>
        <w:tc>
          <w:tcPr>
            <w:tcW w:w="2125" w:type="dxa"/>
            <w:tcBorders>
              <w:top w:val="single" w:sz="6" w:space="0" w:color="auto"/>
              <w:left w:val="single" w:sz="6" w:space="0" w:color="auto"/>
              <w:bottom w:val="single" w:sz="6" w:space="0" w:color="auto"/>
              <w:right w:val="single" w:sz="6" w:space="0" w:color="auto"/>
            </w:tcBorders>
          </w:tcPr>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Ф.И.О. работника</w:t>
            </w:r>
          </w:p>
        </w:tc>
        <w:tc>
          <w:tcPr>
            <w:tcW w:w="2837" w:type="dxa"/>
            <w:tcBorders>
              <w:top w:val="single" w:sz="6" w:space="0" w:color="auto"/>
              <w:left w:val="single" w:sz="6" w:space="0" w:color="auto"/>
              <w:bottom w:val="single" w:sz="6" w:space="0" w:color="auto"/>
              <w:right w:val="single" w:sz="6" w:space="0" w:color="auto"/>
            </w:tcBorders>
          </w:tcPr>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Структурное подразделение и наименование должности</w:t>
            </w:r>
          </w:p>
        </w:tc>
        <w:tc>
          <w:tcPr>
            <w:tcW w:w="1951" w:type="dxa"/>
            <w:tcBorders>
              <w:top w:val="single" w:sz="6" w:space="0" w:color="auto"/>
              <w:left w:val="single" w:sz="6" w:space="0" w:color="auto"/>
              <w:bottom w:val="single" w:sz="6" w:space="0" w:color="auto"/>
              <w:right w:val="single" w:sz="6" w:space="0" w:color="auto"/>
            </w:tcBorders>
          </w:tcPr>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Дата ознакомления</w:t>
            </w:r>
          </w:p>
        </w:tc>
        <w:tc>
          <w:tcPr>
            <w:tcW w:w="1727" w:type="dxa"/>
            <w:tcBorders>
              <w:top w:val="single" w:sz="6" w:space="0" w:color="auto"/>
              <w:left w:val="single" w:sz="6" w:space="0" w:color="auto"/>
              <w:bottom w:val="single" w:sz="6" w:space="0" w:color="auto"/>
              <w:right w:val="single" w:sz="4" w:space="0" w:color="auto"/>
            </w:tcBorders>
          </w:tcPr>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Подпись работника</w:t>
            </w:r>
          </w:p>
        </w:tc>
      </w:tr>
      <w:tr w:rsidR="00B7598E" w:rsidRPr="00B7598E" w:rsidTr="0047074E">
        <w:tc>
          <w:tcPr>
            <w:tcW w:w="675" w:type="dxa"/>
            <w:tcBorders>
              <w:top w:val="single" w:sz="6" w:space="0" w:color="auto"/>
              <w:left w:val="single" w:sz="6" w:space="0" w:color="auto"/>
              <w:bottom w:val="single" w:sz="6" w:space="0" w:color="auto"/>
              <w:right w:val="single" w:sz="6" w:space="0" w:color="auto"/>
            </w:tcBorders>
          </w:tcPr>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1.</w:t>
            </w:r>
          </w:p>
        </w:tc>
        <w:tc>
          <w:tcPr>
            <w:tcW w:w="2125" w:type="dxa"/>
            <w:tcBorders>
              <w:top w:val="single" w:sz="6" w:space="0" w:color="auto"/>
              <w:left w:val="single" w:sz="6" w:space="0" w:color="auto"/>
              <w:bottom w:val="single" w:sz="6" w:space="0" w:color="auto"/>
              <w:right w:val="single" w:sz="6" w:space="0" w:color="auto"/>
            </w:tcBorders>
          </w:tcPr>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2837" w:type="dxa"/>
            <w:tcBorders>
              <w:top w:val="single" w:sz="6" w:space="0" w:color="auto"/>
              <w:left w:val="single" w:sz="6" w:space="0" w:color="auto"/>
              <w:bottom w:val="single" w:sz="6" w:space="0" w:color="auto"/>
              <w:right w:val="single" w:sz="6" w:space="0" w:color="auto"/>
            </w:tcBorders>
          </w:tcPr>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1951" w:type="dxa"/>
            <w:tcBorders>
              <w:top w:val="single" w:sz="6" w:space="0" w:color="auto"/>
              <w:left w:val="single" w:sz="6" w:space="0" w:color="auto"/>
              <w:bottom w:val="single" w:sz="6" w:space="0" w:color="auto"/>
              <w:right w:val="single" w:sz="6" w:space="0" w:color="auto"/>
            </w:tcBorders>
          </w:tcPr>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727" w:type="dxa"/>
            <w:tcBorders>
              <w:top w:val="single" w:sz="6" w:space="0" w:color="auto"/>
              <w:left w:val="single" w:sz="6" w:space="0" w:color="auto"/>
              <w:bottom w:val="single" w:sz="6" w:space="0" w:color="auto"/>
              <w:right w:val="single" w:sz="4" w:space="0" w:color="auto"/>
            </w:tcBorders>
          </w:tcPr>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r>
      <w:tr w:rsidR="00B7598E" w:rsidRPr="00B7598E" w:rsidTr="0047074E">
        <w:tc>
          <w:tcPr>
            <w:tcW w:w="675" w:type="dxa"/>
            <w:tcBorders>
              <w:top w:val="single" w:sz="6" w:space="0" w:color="auto"/>
              <w:left w:val="single" w:sz="6" w:space="0" w:color="auto"/>
              <w:bottom w:val="single" w:sz="6" w:space="0" w:color="auto"/>
              <w:right w:val="single" w:sz="6" w:space="0" w:color="auto"/>
            </w:tcBorders>
          </w:tcPr>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2.</w:t>
            </w:r>
          </w:p>
        </w:tc>
        <w:tc>
          <w:tcPr>
            <w:tcW w:w="2125" w:type="dxa"/>
            <w:tcBorders>
              <w:top w:val="single" w:sz="6" w:space="0" w:color="auto"/>
              <w:left w:val="single" w:sz="6" w:space="0" w:color="auto"/>
              <w:bottom w:val="single" w:sz="6" w:space="0" w:color="auto"/>
              <w:right w:val="single" w:sz="6" w:space="0" w:color="auto"/>
            </w:tcBorders>
          </w:tcPr>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2837" w:type="dxa"/>
            <w:tcBorders>
              <w:top w:val="single" w:sz="6" w:space="0" w:color="auto"/>
              <w:left w:val="single" w:sz="6" w:space="0" w:color="auto"/>
              <w:bottom w:val="single" w:sz="6" w:space="0" w:color="auto"/>
              <w:right w:val="single" w:sz="6" w:space="0" w:color="auto"/>
            </w:tcBorders>
          </w:tcPr>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1951" w:type="dxa"/>
            <w:tcBorders>
              <w:top w:val="single" w:sz="6" w:space="0" w:color="auto"/>
              <w:left w:val="single" w:sz="6" w:space="0" w:color="auto"/>
              <w:bottom w:val="single" w:sz="6" w:space="0" w:color="auto"/>
              <w:right w:val="single" w:sz="6" w:space="0" w:color="auto"/>
            </w:tcBorders>
          </w:tcPr>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727" w:type="dxa"/>
            <w:tcBorders>
              <w:top w:val="single" w:sz="6" w:space="0" w:color="auto"/>
              <w:left w:val="single" w:sz="6" w:space="0" w:color="auto"/>
              <w:bottom w:val="single" w:sz="6" w:space="0" w:color="auto"/>
              <w:right w:val="single" w:sz="4" w:space="0" w:color="auto"/>
            </w:tcBorders>
          </w:tcPr>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r>
      <w:tr w:rsidR="00B7598E" w:rsidRPr="00B7598E" w:rsidTr="0047074E">
        <w:tc>
          <w:tcPr>
            <w:tcW w:w="675" w:type="dxa"/>
            <w:tcBorders>
              <w:top w:val="single" w:sz="6" w:space="0" w:color="auto"/>
              <w:left w:val="single" w:sz="6" w:space="0" w:color="auto"/>
              <w:bottom w:val="single" w:sz="6" w:space="0" w:color="auto"/>
              <w:right w:val="single" w:sz="6" w:space="0" w:color="auto"/>
            </w:tcBorders>
          </w:tcPr>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3.</w:t>
            </w:r>
          </w:p>
        </w:tc>
        <w:tc>
          <w:tcPr>
            <w:tcW w:w="2125" w:type="dxa"/>
            <w:tcBorders>
              <w:top w:val="single" w:sz="6" w:space="0" w:color="auto"/>
              <w:left w:val="single" w:sz="6" w:space="0" w:color="auto"/>
              <w:bottom w:val="single" w:sz="6" w:space="0" w:color="auto"/>
              <w:right w:val="single" w:sz="6" w:space="0" w:color="auto"/>
            </w:tcBorders>
          </w:tcPr>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2837" w:type="dxa"/>
            <w:tcBorders>
              <w:top w:val="single" w:sz="6" w:space="0" w:color="auto"/>
              <w:left w:val="single" w:sz="6" w:space="0" w:color="auto"/>
              <w:bottom w:val="single" w:sz="6" w:space="0" w:color="auto"/>
              <w:right w:val="single" w:sz="6" w:space="0" w:color="auto"/>
            </w:tcBorders>
          </w:tcPr>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1951" w:type="dxa"/>
            <w:tcBorders>
              <w:top w:val="single" w:sz="6" w:space="0" w:color="auto"/>
              <w:left w:val="single" w:sz="6" w:space="0" w:color="auto"/>
              <w:bottom w:val="single" w:sz="6" w:space="0" w:color="auto"/>
              <w:right w:val="single" w:sz="6" w:space="0" w:color="auto"/>
            </w:tcBorders>
          </w:tcPr>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727" w:type="dxa"/>
            <w:tcBorders>
              <w:top w:val="single" w:sz="6" w:space="0" w:color="auto"/>
              <w:left w:val="single" w:sz="6" w:space="0" w:color="auto"/>
              <w:bottom w:val="single" w:sz="6" w:space="0" w:color="auto"/>
              <w:right w:val="single" w:sz="4" w:space="0" w:color="auto"/>
            </w:tcBorders>
          </w:tcPr>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r>
      <w:tr w:rsidR="00B7598E" w:rsidRPr="00B7598E" w:rsidTr="0047074E">
        <w:tc>
          <w:tcPr>
            <w:tcW w:w="675" w:type="dxa"/>
            <w:tcBorders>
              <w:top w:val="single" w:sz="6" w:space="0" w:color="auto"/>
              <w:left w:val="single" w:sz="6" w:space="0" w:color="auto"/>
              <w:bottom w:val="single" w:sz="6" w:space="0" w:color="auto"/>
              <w:right w:val="single" w:sz="6" w:space="0" w:color="auto"/>
            </w:tcBorders>
          </w:tcPr>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4.</w:t>
            </w:r>
          </w:p>
        </w:tc>
        <w:tc>
          <w:tcPr>
            <w:tcW w:w="2125" w:type="dxa"/>
            <w:tcBorders>
              <w:top w:val="single" w:sz="6" w:space="0" w:color="auto"/>
              <w:left w:val="single" w:sz="6" w:space="0" w:color="auto"/>
              <w:bottom w:val="single" w:sz="6" w:space="0" w:color="auto"/>
              <w:right w:val="single" w:sz="6" w:space="0" w:color="auto"/>
            </w:tcBorders>
          </w:tcPr>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2837" w:type="dxa"/>
            <w:tcBorders>
              <w:top w:val="single" w:sz="6" w:space="0" w:color="auto"/>
              <w:left w:val="single" w:sz="6" w:space="0" w:color="auto"/>
              <w:bottom w:val="single" w:sz="6" w:space="0" w:color="auto"/>
              <w:right w:val="single" w:sz="6" w:space="0" w:color="auto"/>
            </w:tcBorders>
          </w:tcPr>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1951" w:type="dxa"/>
            <w:tcBorders>
              <w:top w:val="single" w:sz="6" w:space="0" w:color="auto"/>
              <w:left w:val="single" w:sz="6" w:space="0" w:color="auto"/>
              <w:bottom w:val="single" w:sz="6" w:space="0" w:color="auto"/>
              <w:right w:val="single" w:sz="6" w:space="0" w:color="auto"/>
            </w:tcBorders>
          </w:tcPr>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727" w:type="dxa"/>
            <w:tcBorders>
              <w:top w:val="single" w:sz="6" w:space="0" w:color="auto"/>
              <w:left w:val="single" w:sz="6" w:space="0" w:color="auto"/>
              <w:bottom w:val="single" w:sz="6" w:space="0" w:color="auto"/>
              <w:right w:val="single" w:sz="4" w:space="0" w:color="auto"/>
            </w:tcBorders>
          </w:tcPr>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r>
      <w:tr w:rsidR="00B7598E" w:rsidRPr="00B7598E" w:rsidTr="0047074E">
        <w:tc>
          <w:tcPr>
            <w:tcW w:w="675" w:type="dxa"/>
            <w:tcBorders>
              <w:top w:val="single" w:sz="6" w:space="0" w:color="auto"/>
              <w:left w:val="single" w:sz="6" w:space="0" w:color="auto"/>
              <w:bottom w:val="single" w:sz="6" w:space="0" w:color="auto"/>
              <w:right w:val="single" w:sz="6" w:space="0" w:color="auto"/>
            </w:tcBorders>
          </w:tcPr>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5.</w:t>
            </w:r>
          </w:p>
        </w:tc>
        <w:tc>
          <w:tcPr>
            <w:tcW w:w="2125" w:type="dxa"/>
            <w:tcBorders>
              <w:top w:val="single" w:sz="6" w:space="0" w:color="auto"/>
              <w:left w:val="single" w:sz="6" w:space="0" w:color="auto"/>
              <w:bottom w:val="single" w:sz="6" w:space="0" w:color="auto"/>
              <w:right w:val="single" w:sz="6" w:space="0" w:color="auto"/>
            </w:tcBorders>
          </w:tcPr>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2837" w:type="dxa"/>
            <w:tcBorders>
              <w:top w:val="single" w:sz="6" w:space="0" w:color="auto"/>
              <w:left w:val="single" w:sz="6" w:space="0" w:color="auto"/>
              <w:bottom w:val="single" w:sz="6" w:space="0" w:color="auto"/>
              <w:right w:val="single" w:sz="6" w:space="0" w:color="auto"/>
            </w:tcBorders>
          </w:tcPr>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1951" w:type="dxa"/>
            <w:tcBorders>
              <w:top w:val="single" w:sz="6" w:space="0" w:color="auto"/>
              <w:left w:val="single" w:sz="6" w:space="0" w:color="auto"/>
              <w:bottom w:val="single" w:sz="6" w:space="0" w:color="auto"/>
              <w:right w:val="single" w:sz="6" w:space="0" w:color="auto"/>
            </w:tcBorders>
          </w:tcPr>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727" w:type="dxa"/>
            <w:tcBorders>
              <w:top w:val="single" w:sz="6" w:space="0" w:color="auto"/>
              <w:left w:val="single" w:sz="6" w:space="0" w:color="auto"/>
              <w:bottom w:val="single" w:sz="6" w:space="0" w:color="auto"/>
              <w:right w:val="single" w:sz="4" w:space="0" w:color="auto"/>
            </w:tcBorders>
          </w:tcPr>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r>
      <w:tr w:rsidR="00B7598E" w:rsidRPr="00B7598E" w:rsidTr="0047074E">
        <w:tc>
          <w:tcPr>
            <w:tcW w:w="675" w:type="dxa"/>
            <w:tcBorders>
              <w:top w:val="single" w:sz="6" w:space="0" w:color="auto"/>
              <w:left w:val="single" w:sz="6" w:space="0" w:color="auto"/>
              <w:bottom w:val="single" w:sz="6" w:space="0" w:color="auto"/>
              <w:right w:val="single" w:sz="6" w:space="0" w:color="auto"/>
            </w:tcBorders>
          </w:tcPr>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7598E">
              <w:rPr>
                <w:rFonts w:ascii="Times New Roman" w:eastAsia="Times New Roman" w:hAnsi="Times New Roman" w:cs="Times New Roman"/>
                <w:sz w:val="28"/>
                <w:szCs w:val="28"/>
                <w:lang w:eastAsia="ru-RU"/>
              </w:rPr>
              <w:t>6.</w:t>
            </w:r>
          </w:p>
        </w:tc>
        <w:tc>
          <w:tcPr>
            <w:tcW w:w="2125" w:type="dxa"/>
            <w:tcBorders>
              <w:top w:val="single" w:sz="6" w:space="0" w:color="auto"/>
              <w:left w:val="single" w:sz="6" w:space="0" w:color="auto"/>
              <w:bottom w:val="single" w:sz="6" w:space="0" w:color="auto"/>
              <w:right w:val="single" w:sz="6" w:space="0" w:color="auto"/>
            </w:tcBorders>
          </w:tcPr>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2837" w:type="dxa"/>
            <w:tcBorders>
              <w:top w:val="single" w:sz="6" w:space="0" w:color="auto"/>
              <w:left w:val="single" w:sz="6" w:space="0" w:color="auto"/>
              <w:bottom w:val="single" w:sz="6" w:space="0" w:color="auto"/>
              <w:right w:val="single" w:sz="6" w:space="0" w:color="auto"/>
            </w:tcBorders>
          </w:tcPr>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1951" w:type="dxa"/>
            <w:tcBorders>
              <w:top w:val="single" w:sz="6" w:space="0" w:color="auto"/>
              <w:left w:val="single" w:sz="6" w:space="0" w:color="auto"/>
              <w:bottom w:val="single" w:sz="6" w:space="0" w:color="auto"/>
              <w:right w:val="single" w:sz="6" w:space="0" w:color="auto"/>
            </w:tcBorders>
          </w:tcPr>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1727" w:type="dxa"/>
            <w:tcBorders>
              <w:top w:val="single" w:sz="6" w:space="0" w:color="auto"/>
              <w:left w:val="single" w:sz="6" w:space="0" w:color="auto"/>
              <w:bottom w:val="single" w:sz="6" w:space="0" w:color="auto"/>
              <w:right w:val="single" w:sz="4" w:space="0" w:color="auto"/>
            </w:tcBorders>
          </w:tcPr>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r>
    </w:tbl>
    <w:p w:rsidR="00B7598E" w:rsidRPr="00B7598E" w:rsidRDefault="00B7598E" w:rsidP="00B7598E">
      <w:pPr>
        <w:overflowPunct w:val="0"/>
        <w:autoSpaceDE w:val="0"/>
        <w:autoSpaceDN w:val="0"/>
        <w:adjustRightInd w:val="0"/>
        <w:spacing w:line="240" w:lineRule="auto"/>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p>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7598E" w:rsidRPr="00B7598E" w:rsidRDefault="00B7598E" w:rsidP="00B7598E">
      <w:pPr>
        <w:overflowPunct w:val="0"/>
        <w:autoSpaceDE w:val="0"/>
        <w:autoSpaceDN w:val="0"/>
        <w:adjustRightInd w:val="0"/>
        <w:spacing w:after="0" w:line="240" w:lineRule="auto"/>
        <w:ind w:left="284" w:right="282" w:hanging="284"/>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ind w:left="284" w:right="282" w:hanging="284"/>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ind w:left="284" w:right="282" w:hanging="284"/>
        <w:textAlignment w:val="baseline"/>
        <w:rPr>
          <w:rFonts w:ascii="Times New Roman" w:eastAsia="Times New Roman" w:hAnsi="Times New Roman" w:cs="Times New Roman"/>
          <w:sz w:val="28"/>
          <w:szCs w:val="28"/>
          <w:lang w:eastAsia="ru-RU"/>
        </w:rPr>
      </w:pPr>
    </w:p>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B7598E" w:rsidRPr="00B7598E" w:rsidRDefault="00B7598E" w:rsidP="00B7598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B7598E" w:rsidRPr="00B7598E" w:rsidRDefault="00B7598E" w:rsidP="00B7598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B7598E">
        <w:rPr>
          <w:rFonts w:ascii="Times New Roman" w:eastAsia="Times New Roman" w:hAnsi="Times New Roman" w:cs="Times New Roman"/>
          <w:sz w:val="20"/>
          <w:szCs w:val="20"/>
          <w:lang w:eastAsia="ru-RU"/>
        </w:rPr>
        <w:tab/>
        <w:t xml:space="preserve">                                                                          </w:t>
      </w:r>
    </w:p>
    <w:p w:rsidR="007F150F" w:rsidRDefault="007F150F" w:rsidP="00B7598E">
      <w:pPr>
        <w:overflowPunct w:val="0"/>
        <w:autoSpaceDE w:val="0"/>
        <w:autoSpaceDN w:val="0"/>
        <w:adjustRightInd w:val="0"/>
        <w:spacing w:after="0" w:line="240" w:lineRule="auto"/>
        <w:ind w:left="540" w:hanging="300"/>
        <w:jc w:val="both"/>
        <w:textAlignment w:val="baseline"/>
      </w:pPr>
    </w:p>
    <w:sectPr w:rsidR="007F1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63"/>
    <w:rsid w:val="00054B67"/>
    <w:rsid w:val="001E6463"/>
    <w:rsid w:val="0047074E"/>
    <w:rsid w:val="0069114D"/>
    <w:rsid w:val="007F150F"/>
    <w:rsid w:val="00B75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54B67"/>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54B67"/>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3378</Words>
  <Characters>19257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Satievo</dc:creator>
  <cp:keywords/>
  <dc:description/>
  <cp:lastModifiedBy>Satievo</cp:lastModifiedBy>
  <cp:revision>3</cp:revision>
  <dcterms:created xsi:type="dcterms:W3CDTF">2022-06-07T09:43:00Z</dcterms:created>
  <dcterms:modified xsi:type="dcterms:W3CDTF">2022-06-07T10:22:00Z</dcterms:modified>
</cp:coreProperties>
</file>