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32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6C2997" w:rsidRPr="006C2997" w:rsidTr="006C2997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2997" w:rsidRPr="006C2997" w:rsidRDefault="006C2997" w:rsidP="006C2997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6C2997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438307" wp14:editId="25D25792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356235</wp:posOffset>
                      </wp:positionV>
                      <wp:extent cx="5321935" cy="1033145"/>
                      <wp:effectExtent l="6985" t="13335" r="5080" b="10795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35.05pt;margin-top:28.0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  <w:r w:rsidRPr="006C2997">
              <w:rPr>
                <w:rFonts w:ascii="Century Bash" w:hAnsi="Century Bash"/>
                <w:lang w:eastAsia="ru-RU"/>
              </w:rPr>
              <w:t xml:space="preserve">Совет сельского поселения </w:t>
            </w:r>
            <w:proofErr w:type="spellStart"/>
            <w:r w:rsidRPr="006C2997">
              <w:rPr>
                <w:rFonts w:ascii="Century Bash" w:hAnsi="Century Bash"/>
                <w:lang w:eastAsia="ru-RU"/>
              </w:rPr>
              <w:t>Сатыевский</w:t>
            </w:r>
            <w:proofErr w:type="spellEnd"/>
            <w:r w:rsidRPr="006C2997">
              <w:rPr>
                <w:rFonts w:ascii="Century Bash" w:hAnsi="Century Bash"/>
                <w:lang w:eastAsia="ru-RU"/>
              </w:rPr>
              <w:t xml:space="preserve"> сельсовет муниципального района Миякинский район </w:t>
            </w:r>
          </w:p>
          <w:p w:rsidR="006C2997" w:rsidRPr="006C2997" w:rsidRDefault="006C2997" w:rsidP="006C2997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6C2997">
              <w:rPr>
                <w:rFonts w:ascii="Century Bash" w:hAnsi="Century Bash"/>
                <w:lang w:eastAsia="ru-RU"/>
              </w:rPr>
              <w:t>Республики Башкортостан</w:t>
            </w:r>
          </w:p>
          <w:p w:rsidR="006C2997" w:rsidRPr="006C2997" w:rsidRDefault="006C2997" w:rsidP="006C2997">
            <w:pPr>
              <w:suppressAutoHyphens w:val="0"/>
              <w:jc w:val="center"/>
              <w:rPr>
                <w:rFonts w:ascii="Century Bash" w:hAnsi="Century Bash"/>
                <w:sz w:val="16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2997" w:rsidRPr="006C2997" w:rsidRDefault="006C2997" w:rsidP="006C2997">
            <w:pPr>
              <w:suppressAutoHyphens w:val="0"/>
              <w:jc w:val="center"/>
              <w:rPr>
                <w:lang w:eastAsia="ru-RU"/>
              </w:rPr>
            </w:pPr>
            <w:r w:rsidRPr="006C2997">
              <w:rPr>
                <w:rFonts w:ascii="Century Tat" w:hAnsi="Century Tat"/>
                <w:lang w:eastAsia="ru-RU"/>
              </w:rPr>
              <w:t xml:space="preserve">                         </w:t>
            </w:r>
          </w:p>
          <w:p w:rsidR="006C2997" w:rsidRPr="006C2997" w:rsidRDefault="006C2997" w:rsidP="006C2997">
            <w:pPr>
              <w:suppressAutoHyphens w:val="0"/>
              <w:rPr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2997" w:rsidRPr="006C2997" w:rsidRDefault="006C2997" w:rsidP="006C2997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6C2997">
              <w:rPr>
                <w:rFonts w:ascii="Century Bash" w:hAnsi="Century Bash"/>
                <w:lang w:eastAsia="ru-RU"/>
              </w:rPr>
              <w:t>Баш</w:t>
            </w:r>
            <w:proofErr w:type="gramStart"/>
            <w:r w:rsidRPr="006C2997">
              <w:rPr>
                <w:rFonts w:ascii="Century Bash" w:hAnsi="Century Bash"/>
                <w:lang w:val="en-US" w:eastAsia="ru-RU"/>
              </w:rPr>
              <w:t>k</w:t>
            </w:r>
            <w:proofErr w:type="spellStart"/>
            <w:proofErr w:type="gramEnd"/>
            <w:r w:rsidRPr="006C2997">
              <w:rPr>
                <w:rFonts w:ascii="Century Bash" w:hAnsi="Century Bash"/>
                <w:lang w:eastAsia="ru-RU"/>
              </w:rPr>
              <w:t>ортостан</w:t>
            </w:r>
            <w:proofErr w:type="spellEnd"/>
            <w:r w:rsidRPr="006C2997">
              <w:rPr>
                <w:rFonts w:ascii="Century Bash" w:hAnsi="Century Bash"/>
                <w:lang w:eastAsia="ru-RU"/>
              </w:rPr>
              <w:t xml:space="preserve"> Республика</w:t>
            </w:r>
            <w:r w:rsidRPr="006C2997">
              <w:rPr>
                <w:rFonts w:ascii="Century Bash" w:hAnsi="Century Bash"/>
                <w:lang w:val="en-US" w:eastAsia="ru-RU"/>
              </w:rPr>
              <w:t>h</w:t>
            </w:r>
            <w:r w:rsidRPr="006C2997">
              <w:rPr>
                <w:rFonts w:ascii="Century Bash" w:hAnsi="Century Bash"/>
                <w:lang w:eastAsia="ru-RU"/>
              </w:rPr>
              <w:t>ы</w:t>
            </w:r>
          </w:p>
          <w:p w:rsidR="006C2997" w:rsidRPr="006C2997" w:rsidRDefault="006C2997" w:rsidP="006C2997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6C2997">
              <w:rPr>
                <w:rFonts w:ascii="Century Bash" w:hAnsi="Century Bash"/>
                <w:lang w:eastAsia="ru-RU"/>
              </w:rPr>
              <w:t xml:space="preserve">    Ми</w:t>
            </w:r>
            <w:proofErr w:type="gramStart"/>
            <w:r w:rsidRPr="006C2997">
              <w:rPr>
                <w:rFonts w:ascii="Century Bash" w:hAnsi="Century Bash"/>
                <w:lang w:val="en-US" w:eastAsia="ru-RU"/>
              </w:rPr>
              <w:t>e</w:t>
            </w:r>
            <w:proofErr w:type="gramEnd"/>
            <w:r w:rsidRPr="006C2997">
              <w:rPr>
                <w:rFonts w:ascii="Century Bash" w:hAnsi="Century Bash"/>
                <w:lang w:eastAsia="ru-RU"/>
              </w:rPr>
              <w:t>к</w:t>
            </w:r>
            <w:r w:rsidRPr="006C2997">
              <w:rPr>
                <w:rFonts w:ascii="Century Bash" w:hAnsi="Century Bash"/>
                <w:lang w:val="en-US" w:eastAsia="ru-RU"/>
              </w:rPr>
              <w:t>e</w:t>
            </w:r>
            <w:r w:rsidRPr="006C2997">
              <w:rPr>
                <w:rFonts w:ascii="Century Bash" w:hAnsi="Century Bash"/>
                <w:lang w:eastAsia="ru-RU"/>
              </w:rPr>
              <w:t xml:space="preserve"> районы</w:t>
            </w:r>
          </w:p>
          <w:p w:rsidR="006C2997" w:rsidRPr="006C2997" w:rsidRDefault="006C2997" w:rsidP="006C2997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6C2997">
              <w:rPr>
                <w:rFonts w:ascii="Century Bash" w:hAnsi="Century Bash"/>
                <w:lang w:eastAsia="ru-RU"/>
              </w:rPr>
              <w:t xml:space="preserve">   </w:t>
            </w:r>
            <w:proofErr w:type="spellStart"/>
            <w:r w:rsidRPr="006C2997">
              <w:rPr>
                <w:rFonts w:ascii="Century Bash" w:hAnsi="Century Bash"/>
                <w:lang w:eastAsia="ru-RU"/>
              </w:rPr>
              <w:t>муниципаль</w:t>
            </w:r>
            <w:proofErr w:type="spellEnd"/>
            <w:r w:rsidRPr="006C2997">
              <w:rPr>
                <w:rFonts w:ascii="Century Bash" w:hAnsi="Century Bash"/>
                <w:lang w:eastAsia="ru-RU"/>
              </w:rPr>
              <w:t xml:space="preserve"> </w:t>
            </w:r>
            <w:proofErr w:type="spellStart"/>
            <w:r w:rsidRPr="006C2997">
              <w:rPr>
                <w:rFonts w:ascii="Century Bash" w:hAnsi="Century Bash"/>
                <w:lang w:eastAsia="ru-RU"/>
              </w:rPr>
              <w:t>районыны</w:t>
            </w:r>
            <w:proofErr w:type="spellEnd"/>
            <w:proofErr w:type="gramStart"/>
            <w:r w:rsidRPr="006C2997">
              <w:rPr>
                <w:rFonts w:ascii="Century Bash" w:hAnsi="Century Bash"/>
                <w:lang w:val="en-US" w:eastAsia="ru-RU"/>
              </w:rPr>
              <w:t>n</w:t>
            </w:r>
            <w:proofErr w:type="gramEnd"/>
            <w:r w:rsidRPr="006C2997">
              <w:rPr>
                <w:rFonts w:ascii="Century Bash" w:hAnsi="Century Bash"/>
                <w:lang w:eastAsia="ru-RU"/>
              </w:rPr>
              <w:t xml:space="preserve"> </w:t>
            </w:r>
          </w:p>
          <w:p w:rsidR="006C2997" w:rsidRPr="006C2997" w:rsidRDefault="006C2997" w:rsidP="006C2997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6C2997">
              <w:rPr>
                <w:rFonts w:ascii="Century Bash" w:hAnsi="Century Bash"/>
                <w:lang w:eastAsia="ru-RU"/>
              </w:rPr>
              <w:t xml:space="preserve">      </w:t>
            </w:r>
            <w:proofErr w:type="spellStart"/>
            <w:r w:rsidRPr="006C2997">
              <w:rPr>
                <w:rFonts w:ascii="Century Bash" w:hAnsi="Century Bash"/>
                <w:lang w:eastAsia="ru-RU"/>
              </w:rPr>
              <w:t>Сатый</w:t>
            </w:r>
            <w:proofErr w:type="spellEnd"/>
            <w:r w:rsidRPr="006C2997">
              <w:rPr>
                <w:rFonts w:ascii="Century Bash" w:hAnsi="Century Bash"/>
                <w:lang w:eastAsia="ru-RU"/>
              </w:rPr>
              <w:t xml:space="preserve"> </w:t>
            </w:r>
            <w:proofErr w:type="spellStart"/>
            <w:r w:rsidRPr="006C2997">
              <w:rPr>
                <w:rFonts w:ascii="Century Bash" w:hAnsi="Century Bash"/>
                <w:lang w:eastAsia="ru-RU"/>
              </w:rPr>
              <w:t>ауыл</w:t>
            </w:r>
            <w:proofErr w:type="spellEnd"/>
            <w:r w:rsidRPr="006C2997">
              <w:rPr>
                <w:rFonts w:ascii="Century Bash" w:hAnsi="Century Bash"/>
                <w:lang w:eastAsia="ru-RU"/>
              </w:rPr>
              <w:t xml:space="preserve"> советы </w:t>
            </w:r>
          </w:p>
          <w:p w:rsidR="006C2997" w:rsidRPr="006C2997" w:rsidRDefault="006C2997" w:rsidP="006C2997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6C2997">
              <w:rPr>
                <w:rFonts w:ascii="Century Bash" w:hAnsi="Century Bash"/>
                <w:lang w:eastAsia="ru-RU"/>
              </w:rPr>
              <w:t xml:space="preserve">  </w:t>
            </w:r>
            <w:proofErr w:type="spellStart"/>
            <w:r w:rsidRPr="006C2997">
              <w:rPr>
                <w:rFonts w:ascii="Century Bash" w:hAnsi="Century Bash"/>
                <w:lang w:eastAsia="ru-RU"/>
              </w:rPr>
              <w:t>ауыл</w:t>
            </w:r>
            <w:proofErr w:type="spellEnd"/>
            <w:r w:rsidRPr="006C2997">
              <w:rPr>
                <w:rFonts w:ascii="Century Bash" w:hAnsi="Century Bash"/>
                <w:lang w:eastAsia="ru-RU"/>
              </w:rPr>
              <w:t xml:space="preserve"> бил</w:t>
            </w:r>
            <w:proofErr w:type="gramStart"/>
            <w:r w:rsidRPr="006C2997">
              <w:rPr>
                <w:rFonts w:ascii="Century Bash" w:hAnsi="Century Bash"/>
                <w:lang w:val="en-US" w:eastAsia="ru-RU"/>
              </w:rPr>
              <w:t>e</w:t>
            </w:r>
            <w:proofErr w:type="gramEnd"/>
            <w:r w:rsidRPr="006C2997">
              <w:rPr>
                <w:rFonts w:ascii="Century Bash" w:hAnsi="Century Bash"/>
                <w:lang w:eastAsia="ru-RU"/>
              </w:rPr>
              <w:t>м</w:t>
            </w:r>
            <w:r w:rsidRPr="006C2997">
              <w:rPr>
                <w:rFonts w:ascii="Century Bash" w:hAnsi="Century Bash"/>
                <w:lang w:val="en-US" w:eastAsia="ru-RU"/>
              </w:rPr>
              <w:t>eh</w:t>
            </w:r>
            <w:r w:rsidRPr="006C2997">
              <w:rPr>
                <w:rFonts w:ascii="Century Bash" w:hAnsi="Century Bash"/>
                <w:lang w:eastAsia="ru-RU"/>
              </w:rPr>
              <w:t xml:space="preserve">е Советы </w:t>
            </w:r>
          </w:p>
          <w:p w:rsidR="006C2997" w:rsidRPr="006C2997" w:rsidRDefault="006C2997" w:rsidP="006C2997">
            <w:pPr>
              <w:suppressAutoHyphens w:val="0"/>
              <w:rPr>
                <w:rFonts w:ascii="Century Bash" w:hAnsi="Century Bash"/>
                <w:lang w:eastAsia="ru-RU"/>
              </w:rPr>
            </w:pPr>
          </w:p>
        </w:tc>
      </w:tr>
    </w:tbl>
    <w:p w:rsidR="006C2997" w:rsidRDefault="006C2997" w:rsidP="002C034B">
      <w:pPr>
        <w:pStyle w:val="ConsPlusTitle"/>
        <w:widowControl/>
        <w:spacing w:before="240" w:line="0" w:lineRule="atLeast"/>
        <w:ind w:left="426" w:right="282"/>
        <w:rPr>
          <w:rFonts w:ascii="Times New Roman" w:eastAsia="Arial" w:hAnsi="Times New Roman"/>
          <w:color w:val="000000"/>
          <w:sz w:val="28"/>
          <w:szCs w:val="28"/>
        </w:rPr>
      </w:pPr>
    </w:p>
    <w:p w:rsidR="002C034B" w:rsidRDefault="002C034B" w:rsidP="002C034B">
      <w:pPr>
        <w:pStyle w:val="ConsPlusTitle"/>
        <w:widowControl/>
        <w:spacing w:before="240" w:line="0" w:lineRule="atLeast"/>
        <w:ind w:left="426" w:right="282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РЕШЕНИЕ                                                                   КАРАР</w:t>
      </w:r>
    </w:p>
    <w:p w:rsidR="00416A39" w:rsidRDefault="00416A39" w:rsidP="00416A39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О внесении изменений </w:t>
      </w:r>
      <w:r w:rsidR="00591D0E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в решение Совета сельского поселения от </w:t>
      </w:r>
      <w:r w:rsidR="002C034B">
        <w:rPr>
          <w:rFonts w:ascii="Times New Roman" w:eastAsia="Arial" w:hAnsi="Times New Roman"/>
          <w:color w:val="000000"/>
          <w:sz w:val="28"/>
          <w:szCs w:val="28"/>
        </w:rPr>
        <w:t>13</w:t>
      </w:r>
      <w:r w:rsidRPr="001B37A0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2</w:t>
      </w:r>
      <w:r w:rsidRPr="001B37A0">
        <w:rPr>
          <w:rFonts w:ascii="Times New Roman" w:hAnsi="Times New Roman"/>
          <w:sz w:val="28"/>
          <w:szCs w:val="28"/>
        </w:rPr>
        <w:t xml:space="preserve"> г. </w:t>
      </w: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№ </w:t>
      </w:r>
      <w:r w:rsidR="002C034B">
        <w:rPr>
          <w:rFonts w:ascii="Times New Roman" w:eastAsia="Arial" w:hAnsi="Times New Roman"/>
          <w:color w:val="000000"/>
          <w:sz w:val="28"/>
          <w:szCs w:val="28"/>
        </w:rPr>
        <w:t>70</w:t>
      </w: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 «</w:t>
      </w:r>
      <w:r w:rsidRPr="001B37A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сельского поселения </w:t>
      </w:r>
      <w:proofErr w:type="spellStart"/>
      <w:r w:rsidR="002C034B">
        <w:rPr>
          <w:rFonts w:ascii="Times New Roman" w:hAnsi="Times New Roman" w:cs="Times New Roman"/>
          <w:color w:val="000000"/>
          <w:sz w:val="28"/>
          <w:szCs w:val="28"/>
        </w:rPr>
        <w:t>Сатыевский</w:t>
      </w:r>
      <w:proofErr w:type="spellEnd"/>
      <w:r w:rsidR="002C0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7A0">
        <w:rPr>
          <w:rFonts w:ascii="Times New Roman" w:hAnsi="Times New Roman" w:cs="Times New Roman"/>
          <w:color w:val="000000"/>
          <w:sz w:val="28"/>
          <w:szCs w:val="28"/>
        </w:rPr>
        <w:t>сельсовет»</w:t>
      </w:r>
    </w:p>
    <w:p w:rsidR="00416A39" w:rsidRPr="001B37A0" w:rsidRDefault="00416A39" w:rsidP="00416A39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eastAsia="Arial" w:hAnsi="Times New Roman" w:cs="Times New Roman"/>
          <w:bCs w:val="0"/>
          <w:smallCaps/>
          <w:sz w:val="28"/>
          <w:szCs w:val="28"/>
        </w:rPr>
      </w:pPr>
    </w:p>
    <w:p w:rsidR="00416A39" w:rsidRPr="001B37A0" w:rsidRDefault="00416A39" w:rsidP="00416A39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В целях организация благоустройства и озеленения территории сельского поселения </w:t>
      </w:r>
      <w:proofErr w:type="spellStart"/>
      <w:r w:rsidR="002C034B">
        <w:rPr>
          <w:rFonts w:eastAsia="Arial"/>
          <w:color w:val="000000"/>
          <w:sz w:val="28"/>
          <w:szCs w:val="28"/>
          <w:lang w:eastAsia="ru-RU"/>
        </w:rPr>
        <w:t>Сатыевский</w:t>
      </w:r>
      <w:proofErr w:type="spellEnd"/>
      <w:r w:rsidRPr="001B37A0">
        <w:rPr>
          <w:rFonts w:eastAsia="Arial"/>
          <w:color w:val="000000"/>
          <w:sz w:val="28"/>
          <w:szCs w:val="28"/>
          <w:lang w:eastAsia="ru-RU"/>
        </w:rPr>
        <w:t xml:space="preserve"> сельсовет, в соответствии с </w:t>
      </w:r>
      <w:r>
        <w:rPr>
          <w:rFonts w:eastAsia="Arial"/>
          <w:color w:val="000000"/>
          <w:sz w:val="28"/>
          <w:szCs w:val="28"/>
          <w:lang w:eastAsia="ru-RU"/>
        </w:rPr>
        <w:t>Федеральным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закон</w:t>
      </w:r>
      <w:r>
        <w:rPr>
          <w:rFonts w:eastAsia="Arial"/>
          <w:color w:val="000000"/>
          <w:sz w:val="28"/>
          <w:szCs w:val="28"/>
          <w:lang w:eastAsia="ru-RU"/>
        </w:rPr>
        <w:t>ом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1B37A0">
        <w:rPr>
          <w:sz w:val="28"/>
          <w:szCs w:val="28"/>
          <w:lang w:eastAsia="ru-RU"/>
        </w:rPr>
        <w:t>с Зако</w:t>
      </w:r>
      <w:r w:rsidR="00FC6A0A">
        <w:rPr>
          <w:sz w:val="28"/>
          <w:szCs w:val="28"/>
          <w:lang w:eastAsia="ru-RU"/>
        </w:rPr>
        <w:t>ном Республики Башкортостан от 24</w:t>
      </w:r>
      <w:r>
        <w:rPr>
          <w:sz w:val="28"/>
          <w:szCs w:val="28"/>
          <w:lang w:eastAsia="ru-RU"/>
        </w:rPr>
        <w:t xml:space="preserve"> </w:t>
      </w:r>
      <w:r w:rsidR="00FC6A0A">
        <w:rPr>
          <w:sz w:val="28"/>
          <w:szCs w:val="28"/>
          <w:lang w:eastAsia="ru-RU"/>
        </w:rPr>
        <w:t>июня</w:t>
      </w:r>
      <w:r w:rsidRPr="001B37A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199</w:t>
      </w:r>
      <w:r w:rsidRPr="001B37A0">
        <w:rPr>
          <w:sz w:val="28"/>
          <w:szCs w:val="28"/>
          <w:lang w:eastAsia="ru-RU"/>
        </w:rPr>
        <w:t xml:space="preserve">8 № </w:t>
      </w:r>
      <w:r w:rsidR="00FC6A0A">
        <w:rPr>
          <w:sz w:val="28"/>
          <w:szCs w:val="28"/>
          <w:lang w:eastAsia="ru-RU"/>
        </w:rPr>
        <w:t>89</w:t>
      </w:r>
      <w:r w:rsidRPr="001B37A0">
        <w:rPr>
          <w:sz w:val="28"/>
          <w:szCs w:val="28"/>
          <w:lang w:eastAsia="ru-RU"/>
        </w:rPr>
        <w:t>-</w:t>
      </w:r>
      <w:r w:rsidR="00FC6A0A">
        <w:rPr>
          <w:sz w:val="28"/>
          <w:szCs w:val="28"/>
          <w:lang w:eastAsia="ru-RU"/>
        </w:rPr>
        <w:t>Ф</w:t>
      </w:r>
      <w:r w:rsidRPr="001B37A0">
        <w:rPr>
          <w:sz w:val="28"/>
          <w:szCs w:val="28"/>
          <w:lang w:eastAsia="ru-RU"/>
        </w:rPr>
        <w:t>3 «О</w:t>
      </w:r>
      <w:r>
        <w:rPr>
          <w:sz w:val="28"/>
          <w:szCs w:val="28"/>
          <w:lang w:eastAsia="ru-RU"/>
        </w:rPr>
        <w:t>б отходах производства и потребления»,</w:t>
      </w:r>
      <w:r w:rsidRPr="001B37A0">
        <w:rPr>
          <w:sz w:val="28"/>
          <w:szCs w:val="28"/>
        </w:rPr>
        <w:t xml:space="preserve"> </w:t>
      </w:r>
      <w:r w:rsidRPr="00380A1D">
        <w:rPr>
          <w:sz w:val="28"/>
          <w:szCs w:val="28"/>
        </w:rPr>
        <w:t xml:space="preserve">Совет сельского поселения </w:t>
      </w:r>
      <w:proofErr w:type="spellStart"/>
      <w:r w:rsidR="002C034B">
        <w:rPr>
          <w:sz w:val="28"/>
          <w:szCs w:val="28"/>
        </w:rPr>
        <w:t>Сатыевский</w:t>
      </w:r>
      <w:proofErr w:type="spellEnd"/>
      <w:r w:rsidRPr="00380A1D">
        <w:rPr>
          <w:sz w:val="28"/>
          <w:szCs w:val="28"/>
        </w:rPr>
        <w:t xml:space="preserve"> сельсовет</w:t>
      </w:r>
    </w:p>
    <w:p w:rsidR="00416A39" w:rsidRPr="001B37A0" w:rsidRDefault="00416A39" w:rsidP="00416A39">
      <w:pPr>
        <w:shd w:val="clear" w:color="auto" w:fill="FFFFFF"/>
        <w:spacing w:before="100" w:beforeAutospacing="1" w:line="0" w:lineRule="atLeast"/>
        <w:contextualSpacing/>
        <w:rPr>
          <w:rFonts w:eastAsia="Arial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  </w:t>
      </w:r>
      <w:r w:rsidRPr="001B37A0">
        <w:rPr>
          <w:rFonts w:eastAsia="Arial"/>
          <w:color w:val="000000"/>
          <w:sz w:val="28"/>
          <w:szCs w:val="28"/>
          <w:lang w:eastAsia="ru-RU"/>
        </w:rPr>
        <w:t>Решил:</w:t>
      </w:r>
    </w:p>
    <w:p w:rsidR="00416A39" w:rsidRDefault="00416A39" w:rsidP="00416A39">
      <w:pPr>
        <w:numPr>
          <w:ilvl w:val="0"/>
          <w:numId w:val="1"/>
        </w:numPr>
        <w:shd w:val="clear" w:color="auto" w:fill="FFFFFF"/>
        <w:suppressAutoHyphens w:val="0"/>
        <w:spacing w:line="0" w:lineRule="atLeast"/>
        <w:ind w:left="0" w:firstLine="709"/>
        <w:contextualSpacing/>
        <w:jc w:val="both"/>
        <w:rPr>
          <w:rFonts w:eastAsia="Arial"/>
          <w:b/>
          <w:sz w:val="28"/>
          <w:szCs w:val="28"/>
        </w:rPr>
      </w:pP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Внести изменения в Решение </w:t>
      </w:r>
      <w:r w:rsidRPr="001B37A0">
        <w:rPr>
          <w:rFonts w:eastAsia="Arial"/>
          <w:color w:val="000000"/>
          <w:sz w:val="28"/>
          <w:szCs w:val="28"/>
        </w:rPr>
        <w:t xml:space="preserve">Совета сельского поселения от </w:t>
      </w:r>
      <w:r w:rsidR="002C034B">
        <w:rPr>
          <w:rFonts w:eastAsia="Arial"/>
          <w:color w:val="000000"/>
          <w:sz w:val="28"/>
          <w:szCs w:val="28"/>
        </w:rPr>
        <w:t>13.</w:t>
      </w:r>
      <w:r w:rsidRPr="001B37A0">
        <w:rPr>
          <w:bCs/>
          <w:sz w:val="28"/>
          <w:szCs w:val="28"/>
          <w:lang w:eastAsia="ru-RU"/>
        </w:rPr>
        <w:t>04.201</w:t>
      </w:r>
      <w:r>
        <w:rPr>
          <w:bCs/>
          <w:sz w:val="28"/>
          <w:szCs w:val="28"/>
          <w:lang w:eastAsia="ru-RU"/>
        </w:rPr>
        <w:t>2</w:t>
      </w:r>
      <w:r w:rsidRPr="001B37A0">
        <w:rPr>
          <w:bCs/>
          <w:sz w:val="28"/>
          <w:szCs w:val="28"/>
          <w:lang w:eastAsia="ru-RU"/>
        </w:rPr>
        <w:t xml:space="preserve"> г.</w:t>
      </w:r>
      <w:r w:rsidRPr="001B37A0">
        <w:rPr>
          <w:b/>
          <w:sz w:val="28"/>
          <w:szCs w:val="28"/>
        </w:rPr>
        <w:t xml:space="preserve"> 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№ </w:t>
      </w:r>
      <w:r w:rsidR="002C034B">
        <w:rPr>
          <w:rFonts w:eastAsia="Arial"/>
          <w:color w:val="000000"/>
          <w:sz w:val="28"/>
          <w:szCs w:val="28"/>
          <w:lang w:eastAsia="ru-RU"/>
        </w:rPr>
        <w:t>70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«Об утверждении </w:t>
      </w:r>
      <w:r w:rsidRPr="001B37A0">
        <w:rPr>
          <w:rFonts w:eastAsia="Arial"/>
          <w:bCs/>
          <w:sz w:val="28"/>
          <w:szCs w:val="28"/>
          <w:lang w:eastAsia="ru-RU"/>
        </w:rPr>
        <w:t xml:space="preserve">правил благоустройства территории сельского поселения </w:t>
      </w:r>
      <w:proofErr w:type="spellStart"/>
      <w:r w:rsidR="002C034B">
        <w:rPr>
          <w:rFonts w:eastAsia="Arial"/>
          <w:bCs/>
          <w:sz w:val="28"/>
          <w:szCs w:val="28"/>
          <w:lang w:eastAsia="ru-RU"/>
        </w:rPr>
        <w:t>Сатыевский</w:t>
      </w:r>
      <w:proofErr w:type="spellEnd"/>
      <w:r w:rsidRPr="001B37A0">
        <w:rPr>
          <w:rFonts w:eastAsia="Arial"/>
          <w:bCs/>
          <w:sz w:val="28"/>
          <w:szCs w:val="28"/>
          <w:lang w:eastAsia="ru-RU"/>
        </w:rPr>
        <w:t xml:space="preserve"> сельсовет</w:t>
      </w:r>
      <w:r w:rsidRPr="001B37A0">
        <w:rPr>
          <w:rFonts w:eastAsia="Arial"/>
          <w:sz w:val="28"/>
          <w:szCs w:val="28"/>
          <w:lang w:eastAsia="ru-RU"/>
        </w:rPr>
        <w:t>»</w:t>
      </w:r>
      <w:r w:rsidRPr="001B37A0">
        <w:rPr>
          <w:rFonts w:eastAsia="Arial"/>
          <w:b/>
          <w:sz w:val="28"/>
          <w:szCs w:val="28"/>
        </w:rPr>
        <w:t>:</w:t>
      </w:r>
    </w:p>
    <w:p w:rsidR="00416A39" w:rsidRDefault="00416A39" w:rsidP="00416A39">
      <w:pPr>
        <w:shd w:val="clear" w:color="auto" w:fill="FFFFFF"/>
        <w:suppressAutoHyphens w:val="0"/>
        <w:spacing w:line="0" w:lineRule="atLeast"/>
        <w:ind w:left="709"/>
        <w:contextualSpacing/>
        <w:jc w:val="both"/>
        <w:rPr>
          <w:rFonts w:eastAsia="Arial"/>
          <w:sz w:val="28"/>
          <w:szCs w:val="28"/>
        </w:rPr>
      </w:pPr>
      <w:r w:rsidRPr="00416A39">
        <w:rPr>
          <w:rFonts w:eastAsia="Arial"/>
          <w:sz w:val="28"/>
          <w:szCs w:val="28"/>
        </w:rPr>
        <w:t>П. 2.10.4</w:t>
      </w:r>
      <w:r>
        <w:rPr>
          <w:rFonts w:eastAsia="Arial"/>
          <w:sz w:val="28"/>
          <w:szCs w:val="28"/>
        </w:rPr>
        <w:t xml:space="preserve"> Правил благоустройства </w:t>
      </w:r>
      <w:r w:rsidR="002C034B">
        <w:rPr>
          <w:rFonts w:eastAsia="Arial"/>
          <w:sz w:val="28"/>
          <w:szCs w:val="28"/>
        </w:rPr>
        <w:t>читать в следующей редакции:</w:t>
      </w:r>
    </w:p>
    <w:p w:rsidR="00FC6A0A" w:rsidRDefault="00FC6A0A" w:rsidP="00FC6A0A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Сбор, транспортирование, обработка, утилизация, обезвреживание, захоронение твердых коммунальных отходов на территории сельского поселения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3C07E6" w:rsidRPr="003C07E6" w:rsidRDefault="003C07E6" w:rsidP="00FC6A0A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Лицензированию подлежит деятельность по сбору, транспортированию, обработке, утилизации, обезвреживанию, размещению отходов I-</w:t>
      </w:r>
      <w:r w:rsidR="002C034B" w:rsidRPr="002C034B">
        <w:rPr>
          <w:rFonts w:eastAsia="Arial"/>
          <w:sz w:val="28"/>
          <w:szCs w:val="28"/>
        </w:rPr>
        <w:t xml:space="preserve"> </w:t>
      </w:r>
      <w:r w:rsidR="002C034B">
        <w:rPr>
          <w:rFonts w:eastAsia="Arial"/>
          <w:sz w:val="28"/>
          <w:szCs w:val="28"/>
          <w:lang w:val="en-US"/>
        </w:rPr>
        <w:t>I</w:t>
      </w:r>
      <w:r>
        <w:rPr>
          <w:rFonts w:eastAsia="Arial"/>
          <w:sz w:val="28"/>
          <w:szCs w:val="28"/>
          <w:lang w:val="en-US"/>
        </w:rPr>
        <w:t>V</w:t>
      </w:r>
      <w:r>
        <w:rPr>
          <w:rFonts w:eastAsia="Arial"/>
          <w:sz w:val="28"/>
          <w:szCs w:val="28"/>
        </w:rPr>
        <w:t xml:space="preserve"> классов опасности.</w:t>
      </w:r>
    </w:p>
    <w:p w:rsidR="003C07E6" w:rsidRDefault="003C07E6" w:rsidP="003C07E6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2.</w:t>
      </w:r>
      <w:r w:rsidRPr="001B37A0">
        <w:rPr>
          <w:rFonts w:eastAsia="Arial"/>
          <w:color w:val="000000"/>
          <w:sz w:val="28"/>
          <w:szCs w:val="28"/>
          <w:lang w:eastAsia="ru-RU"/>
        </w:rPr>
        <w:t>Контроль за исполнением данного решения возложить на постоянную комиссию по земельным вопросам, благоустройству, экологии и ЖКХ.</w:t>
      </w:r>
    </w:p>
    <w:p w:rsidR="003C07E6" w:rsidRDefault="003C07E6" w:rsidP="003C07E6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</w:p>
    <w:p w:rsidR="002C034B" w:rsidRDefault="002C034B" w:rsidP="003C07E6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</w:p>
    <w:p w:rsidR="003C07E6" w:rsidRPr="002C03CC" w:rsidRDefault="003C07E6" w:rsidP="003C07E6">
      <w:pPr>
        <w:suppressAutoHyphens w:val="0"/>
        <w:rPr>
          <w:sz w:val="28"/>
          <w:lang w:eastAsia="ru-RU"/>
        </w:rPr>
      </w:pPr>
      <w:r w:rsidRPr="002C03CC">
        <w:rPr>
          <w:sz w:val="28"/>
          <w:lang w:eastAsia="ru-RU"/>
        </w:rPr>
        <w:t xml:space="preserve">Глава сельского поселения              </w:t>
      </w:r>
      <w:r>
        <w:rPr>
          <w:sz w:val="28"/>
          <w:lang w:eastAsia="ru-RU"/>
        </w:rPr>
        <w:t xml:space="preserve">                              </w:t>
      </w:r>
      <w:proofErr w:type="spellStart"/>
      <w:r>
        <w:rPr>
          <w:sz w:val="28"/>
          <w:lang w:eastAsia="ru-RU"/>
        </w:rPr>
        <w:t>З.</w:t>
      </w:r>
      <w:r w:rsidR="002C034B">
        <w:rPr>
          <w:sz w:val="28"/>
          <w:lang w:eastAsia="ru-RU"/>
        </w:rPr>
        <w:t>М.Гафарова</w:t>
      </w:r>
      <w:proofErr w:type="spellEnd"/>
      <w:r w:rsidRPr="002C03CC">
        <w:rPr>
          <w:sz w:val="28"/>
          <w:lang w:eastAsia="ru-RU"/>
        </w:rPr>
        <w:t xml:space="preserve">                                           </w:t>
      </w:r>
    </w:p>
    <w:p w:rsidR="003C07E6" w:rsidRDefault="003C07E6" w:rsidP="003C07E6">
      <w:pPr>
        <w:suppressAutoHyphens w:val="0"/>
        <w:rPr>
          <w:sz w:val="28"/>
          <w:lang w:eastAsia="ru-RU"/>
        </w:rPr>
      </w:pPr>
    </w:p>
    <w:p w:rsidR="003C07E6" w:rsidRPr="002C03CC" w:rsidRDefault="003C07E6" w:rsidP="003C07E6">
      <w:pPr>
        <w:suppressAutoHyphens w:val="0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с</w:t>
      </w:r>
      <w:proofErr w:type="gramStart"/>
      <w:r>
        <w:rPr>
          <w:sz w:val="28"/>
          <w:lang w:eastAsia="ru-RU"/>
        </w:rPr>
        <w:t>.</w:t>
      </w:r>
      <w:r w:rsidR="002C034B">
        <w:rPr>
          <w:sz w:val="28"/>
          <w:lang w:eastAsia="ru-RU"/>
        </w:rPr>
        <w:t>С</w:t>
      </w:r>
      <w:proofErr w:type="gramEnd"/>
      <w:r w:rsidR="002C034B">
        <w:rPr>
          <w:sz w:val="28"/>
          <w:lang w:eastAsia="ru-RU"/>
        </w:rPr>
        <w:t>атыево</w:t>
      </w:r>
      <w:proofErr w:type="spellEnd"/>
      <w:r w:rsidRPr="002C03CC">
        <w:rPr>
          <w:sz w:val="28"/>
          <w:lang w:eastAsia="ru-RU"/>
        </w:rPr>
        <w:t xml:space="preserve">                                                  </w:t>
      </w:r>
    </w:p>
    <w:p w:rsidR="003C07E6" w:rsidRPr="002C03CC" w:rsidRDefault="006C2997" w:rsidP="003C07E6">
      <w:pPr>
        <w:suppressAutoHyphens w:val="0"/>
        <w:spacing w:line="0" w:lineRule="atLeast"/>
        <w:rPr>
          <w:sz w:val="28"/>
          <w:lang w:eastAsia="ru-RU"/>
        </w:rPr>
      </w:pPr>
      <w:r>
        <w:rPr>
          <w:sz w:val="28"/>
          <w:lang w:eastAsia="ru-RU"/>
        </w:rPr>
        <w:t>«17» июня</w:t>
      </w:r>
      <w:r w:rsidR="003C07E6" w:rsidRPr="002C03CC">
        <w:rPr>
          <w:sz w:val="28"/>
          <w:lang w:eastAsia="ru-RU"/>
        </w:rPr>
        <w:t xml:space="preserve"> 20</w:t>
      </w:r>
      <w:r w:rsidR="003C07E6">
        <w:rPr>
          <w:sz w:val="28"/>
          <w:lang w:eastAsia="ru-RU"/>
        </w:rPr>
        <w:t>2</w:t>
      </w:r>
      <w:r w:rsidR="003C07E6" w:rsidRPr="002C03CC">
        <w:rPr>
          <w:sz w:val="28"/>
          <w:lang w:eastAsia="ru-RU"/>
        </w:rPr>
        <w:t>1 г.</w:t>
      </w:r>
    </w:p>
    <w:p w:rsidR="003C07E6" w:rsidRPr="002C03CC" w:rsidRDefault="003C07E6" w:rsidP="003C07E6">
      <w:pPr>
        <w:suppressAutoHyphens w:val="0"/>
        <w:spacing w:line="0" w:lineRule="atLeast"/>
        <w:rPr>
          <w:sz w:val="28"/>
          <w:lang w:eastAsia="ru-RU"/>
        </w:rPr>
      </w:pPr>
      <w:r w:rsidRPr="002C03CC">
        <w:rPr>
          <w:sz w:val="28"/>
          <w:lang w:eastAsia="ru-RU"/>
        </w:rPr>
        <w:t xml:space="preserve">№ </w:t>
      </w:r>
      <w:r w:rsidR="006C2997">
        <w:rPr>
          <w:sz w:val="28"/>
          <w:lang w:eastAsia="ru-RU"/>
        </w:rPr>
        <w:t>101</w:t>
      </w:r>
      <w:bookmarkStart w:id="0" w:name="_GoBack"/>
      <w:bookmarkEnd w:id="0"/>
    </w:p>
    <w:p w:rsidR="003C07E6" w:rsidRPr="001B37A0" w:rsidRDefault="003C07E6" w:rsidP="003C07E6">
      <w:pPr>
        <w:spacing w:line="0" w:lineRule="atLeast"/>
        <w:rPr>
          <w:sz w:val="28"/>
          <w:szCs w:val="28"/>
        </w:rPr>
      </w:pPr>
      <w:r w:rsidRPr="002C03CC">
        <w:rPr>
          <w:lang w:eastAsia="ru-RU"/>
        </w:rPr>
        <w:t xml:space="preserve">                                                          </w:t>
      </w:r>
    </w:p>
    <w:p w:rsidR="003C07E6" w:rsidRPr="001B37A0" w:rsidRDefault="003C07E6" w:rsidP="003C07E6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</w:p>
    <w:p w:rsidR="00192EBA" w:rsidRDefault="006C2997"/>
    <w:sectPr w:rsidR="0019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161"/>
    <w:multiLevelType w:val="multilevel"/>
    <w:tmpl w:val="49B88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0622494"/>
    <w:multiLevelType w:val="multilevel"/>
    <w:tmpl w:val="49B88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39"/>
    <w:rsid w:val="002C034B"/>
    <w:rsid w:val="003C07E6"/>
    <w:rsid w:val="00416A39"/>
    <w:rsid w:val="004D56D5"/>
    <w:rsid w:val="00591D0E"/>
    <w:rsid w:val="006C2997"/>
    <w:rsid w:val="00900B6A"/>
    <w:rsid w:val="00E766DD"/>
    <w:rsid w:val="00FC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6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6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8</cp:revision>
  <cp:lastPrinted>2021-06-18T07:02:00Z</cp:lastPrinted>
  <dcterms:created xsi:type="dcterms:W3CDTF">2021-05-18T10:13:00Z</dcterms:created>
  <dcterms:modified xsi:type="dcterms:W3CDTF">2021-06-18T07:02:00Z</dcterms:modified>
</cp:coreProperties>
</file>