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85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F70AE6" w:rsidRPr="00F70AE6" w:rsidTr="00F70AE6">
        <w:trPr>
          <w:trHeight w:val="1755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0AE6" w:rsidRPr="00F70AE6" w:rsidRDefault="00F70AE6" w:rsidP="00F70AE6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</w:p>
          <w:p w:rsidR="00F70AE6" w:rsidRPr="00F70AE6" w:rsidRDefault="00F70AE6" w:rsidP="00F70AE6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D059408" wp14:editId="0A0CF8C3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79375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2.65pt;margin-top:6.2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F70AE6">
              <w:rPr>
                <w:rFonts w:ascii="Century Bash" w:hAnsi="Century Bash"/>
                <w:lang w:eastAsia="ru-RU"/>
              </w:rPr>
              <w:t>Республика Башкортостан</w:t>
            </w:r>
          </w:p>
          <w:p w:rsidR="00F70AE6" w:rsidRPr="00F70AE6" w:rsidRDefault="00F70AE6" w:rsidP="00F70AE6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F70AE6">
              <w:rPr>
                <w:rFonts w:ascii="Century Bash" w:hAnsi="Century Bash"/>
                <w:lang w:eastAsia="ru-RU"/>
              </w:rPr>
              <w:t xml:space="preserve"> Совет сельского поселения </w:t>
            </w:r>
            <w:proofErr w:type="spellStart"/>
            <w:r w:rsidRPr="00F70AE6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F70AE6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</w:t>
            </w:r>
          </w:p>
          <w:p w:rsidR="00F70AE6" w:rsidRPr="00F70AE6" w:rsidRDefault="00F70AE6" w:rsidP="00F70AE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0AE6" w:rsidRPr="00F70AE6" w:rsidRDefault="00F70AE6" w:rsidP="00F70AE6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70AE6" w:rsidRPr="00F70AE6" w:rsidRDefault="00F70AE6" w:rsidP="00F70AE6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</w:p>
          <w:p w:rsidR="00F70AE6" w:rsidRPr="00F70AE6" w:rsidRDefault="00F70AE6" w:rsidP="00F70AE6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F70AE6">
              <w:rPr>
                <w:rFonts w:ascii="Century Tat" w:hAnsi="Century Tat"/>
                <w:lang w:eastAsia="ru-RU"/>
              </w:rPr>
              <w:t>Баш</w:t>
            </w:r>
            <w:proofErr w:type="gramStart"/>
            <w:r w:rsidRPr="00F70AE6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F70AE6">
              <w:rPr>
                <w:rFonts w:ascii="Century Tat" w:hAnsi="Century Tat"/>
                <w:lang w:eastAsia="ru-RU"/>
              </w:rPr>
              <w:t>ортостан</w:t>
            </w:r>
            <w:proofErr w:type="spellEnd"/>
            <w:r w:rsidRPr="00F70AE6">
              <w:rPr>
                <w:rFonts w:ascii="Century Tat" w:hAnsi="Century Tat"/>
                <w:lang w:eastAsia="ru-RU"/>
              </w:rPr>
              <w:t xml:space="preserve"> Республика</w:t>
            </w:r>
            <w:r w:rsidRPr="00F70AE6">
              <w:rPr>
                <w:rFonts w:ascii="Century Tat" w:hAnsi="Century Tat"/>
                <w:lang w:val="en-US" w:eastAsia="ru-RU"/>
              </w:rPr>
              <w:t>h</w:t>
            </w:r>
            <w:r w:rsidRPr="00F70AE6">
              <w:rPr>
                <w:rFonts w:ascii="Century Tat" w:hAnsi="Century Tat"/>
                <w:lang w:eastAsia="ru-RU"/>
              </w:rPr>
              <w:t>ы</w:t>
            </w:r>
          </w:p>
          <w:p w:rsidR="00F70AE6" w:rsidRPr="00F70AE6" w:rsidRDefault="00F70AE6" w:rsidP="00F70AE6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F70AE6">
              <w:rPr>
                <w:rFonts w:ascii="Century Tat" w:hAnsi="Century Tat"/>
                <w:lang w:eastAsia="ru-RU"/>
              </w:rPr>
              <w:t>Ми</w:t>
            </w:r>
            <w:proofErr w:type="gramStart"/>
            <w:r w:rsidRPr="00F70AE6">
              <w:rPr>
                <w:rFonts w:ascii="Century Tat" w:hAnsi="Century Tat"/>
                <w:lang w:val="en-US" w:eastAsia="ru-RU"/>
              </w:rPr>
              <w:t>e</w:t>
            </w:r>
            <w:proofErr w:type="gramEnd"/>
            <w:r w:rsidRPr="00F70AE6">
              <w:rPr>
                <w:rFonts w:ascii="Century Tat" w:hAnsi="Century Tat"/>
                <w:lang w:eastAsia="ru-RU"/>
              </w:rPr>
              <w:t>к</w:t>
            </w:r>
            <w:r w:rsidRPr="00F70AE6">
              <w:rPr>
                <w:rFonts w:ascii="Century Tat" w:hAnsi="Century Tat"/>
                <w:lang w:val="en-US" w:eastAsia="ru-RU"/>
              </w:rPr>
              <w:t>e</w:t>
            </w:r>
            <w:r w:rsidRPr="00F70AE6">
              <w:rPr>
                <w:rFonts w:ascii="Century Tat" w:hAnsi="Century Tat"/>
                <w:lang w:eastAsia="ru-RU"/>
              </w:rPr>
              <w:t xml:space="preserve"> районы </w:t>
            </w:r>
            <w:proofErr w:type="spellStart"/>
            <w:r w:rsidRPr="00F70AE6">
              <w:rPr>
                <w:rFonts w:ascii="Century Tat" w:hAnsi="Century Tat"/>
                <w:lang w:eastAsia="ru-RU"/>
              </w:rPr>
              <w:t>муниципаль</w:t>
            </w:r>
            <w:proofErr w:type="spellEnd"/>
            <w:r w:rsidRPr="00F70AE6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F70AE6">
              <w:rPr>
                <w:rFonts w:ascii="Century Tat" w:hAnsi="Century Tat"/>
                <w:lang w:eastAsia="ru-RU"/>
              </w:rPr>
              <w:t>районыны</w:t>
            </w:r>
            <w:proofErr w:type="spellEnd"/>
            <w:r w:rsidRPr="00F70AE6">
              <w:rPr>
                <w:rFonts w:ascii="Century Tat" w:hAnsi="Century Tat"/>
                <w:lang w:val="en-US" w:eastAsia="ru-RU"/>
              </w:rPr>
              <w:t>n</w:t>
            </w:r>
            <w:r w:rsidRPr="00F70AE6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F70AE6">
              <w:rPr>
                <w:rFonts w:ascii="Century Tat" w:hAnsi="Century Tat"/>
                <w:lang w:eastAsia="ru-RU"/>
              </w:rPr>
              <w:t>Сатый</w:t>
            </w:r>
            <w:proofErr w:type="spellEnd"/>
            <w:r w:rsidRPr="00F70AE6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F70AE6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F70AE6">
              <w:rPr>
                <w:rFonts w:ascii="Century Tat" w:hAnsi="Century Tat"/>
                <w:lang w:eastAsia="ru-RU"/>
              </w:rPr>
              <w:t xml:space="preserve"> советы </w:t>
            </w:r>
            <w:proofErr w:type="spellStart"/>
            <w:r w:rsidRPr="00F70AE6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F70AE6">
              <w:rPr>
                <w:rFonts w:ascii="Century Tat" w:hAnsi="Century Tat"/>
                <w:lang w:eastAsia="ru-RU"/>
              </w:rPr>
              <w:t xml:space="preserve"> бил</w:t>
            </w:r>
            <w:r w:rsidRPr="00F70AE6">
              <w:rPr>
                <w:rFonts w:ascii="Century Tat" w:hAnsi="Century Tat"/>
                <w:lang w:val="en-US" w:eastAsia="ru-RU"/>
              </w:rPr>
              <w:t>e</w:t>
            </w:r>
            <w:r w:rsidRPr="00F70AE6">
              <w:rPr>
                <w:rFonts w:ascii="Century Tat" w:hAnsi="Century Tat"/>
                <w:lang w:eastAsia="ru-RU"/>
              </w:rPr>
              <w:t>м</w:t>
            </w:r>
            <w:r w:rsidRPr="00F70AE6">
              <w:rPr>
                <w:rFonts w:ascii="Century Tat" w:hAnsi="Century Tat"/>
                <w:lang w:val="en-US" w:eastAsia="ru-RU"/>
              </w:rPr>
              <w:t>eh</w:t>
            </w:r>
            <w:r w:rsidRPr="00F70AE6">
              <w:rPr>
                <w:rFonts w:ascii="Century Tat" w:hAnsi="Century Tat"/>
                <w:lang w:eastAsia="ru-RU"/>
              </w:rPr>
              <w:t xml:space="preserve">е </w:t>
            </w:r>
          </w:p>
          <w:p w:rsidR="00F70AE6" w:rsidRPr="00F70AE6" w:rsidRDefault="00F70AE6" w:rsidP="00F70AE6">
            <w:pPr>
              <w:suppressAutoHyphens w:val="0"/>
              <w:jc w:val="center"/>
              <w:rPr>
                <w:rFonts w:ascii="Century Tat" w:hAnsi="Century Tat"/>
                <w:sz w:val="16"/>
                <w:lang w:eastAsia="ru-RU"/>
              </w:rPr>
            </w:pPr>
            <w:r w:rsidRPr="00F70AE6">
              <w:rPr>
                <w:rFonts w:ascii="Century Tat" w:hAnsi="Century Tat"/>
                <w:lang w:eastAsia="ru-RU"/>
              </w:rPr>
              <w:t xml:space="preserve">Советы </w:t>
            </w:r>
          </w:p>
        </w:tc>
      </w:tr>
    </w:tbl>
    <w:p w:rsidR="00F70AE6" w:rsidRDefault="00F70AE6" w:rsidP="00450026">
      <w:pPr>
        <w:rPr>
          <w:rFonts w:ascii="Century Tat" w:hAnsi="Century Tat"/>
          <w:sz w:val="20"/>
        </w:rPr>
      </w:pPr>
    </w:p>
    <w:p w:rsidR="00F70AE6" w:rsidRDefault="00F70AE6" w:rsidP="00450026">
      <w:pPr>
        <w:rPr>
          <w:rFonts w:ascii="Century Tat" w:hAnsi="Century Tat"/>
          <w:sz w:val="20"/>
        </w:rPr>
      </w:pPr>
    </w:p>
    <w:p w:rsidR="00F70AE6" w:rsidRDefault="00F70AE6" w:rsidP="00450026">
      <w:pPr>
        <w:rPr>
          <w:rFonts w:ascii="Century Tat" w:hAnsi="Century Tat"/>
          <w:sz w:val="20"/>
        </w:rPr>
      </w:pPr>
    </w:p>
    <w:p w:rsidR="00F70AE6" w:rsidRPr="00F70AE6" w:rsidRDefault="00F70AE6" w:rsidP="00450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70AE6">
        <w:rPr>
          <w:b/>
          <w:sz w:val="28"/>
          <w:szCs w:val="28"/>
        </w:rPr>
        <w:t xml:space="preserve">РЕШЕНИЕ           </w:t>
      </w:r>
      <w:r>
        <w:rPr>
          <w:b/>
          <w:sz w:val="28"/>
          <w:szCs w:val="28"/>
        </w:rPr>
        <w:t xml:space="preserve">                                                          </w:t>
      </w:r>
      <w:r w:rsidRPr="00F70AE6">
        <w:rPr>
          <w:b/>
          <w:sz w:val="28"/>
          <w:szCs w:val="28"/>
        </w:rPr>
        <w:t>КАРАР</w:t>
      </w:r>
    </w:p>
    <w:p w:rsidR="00450026" w:rsidRPr="00450026" w:rsidRDefault="00450026" w:rsidP="00450026">
      <w:pPr>
        <w:rPr>
          <w:b/>
          <w:bCs/>
          <w:sz w:val="27"/>
          <w:szCs w:val="27"/>
        </w:rPr>
      </w:pPr>
      <w:r>
        <w:rPr>
          <w:b/>
        </w:rPr>
        <w:t xml:space="preserve">                                                                      </w:t>
      </w:r>
    </w:p>
    <w:p w:rsidR="00450026" w:rsidRDefault="00450026" w:rsidP="00F70AE6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</w:t>
      </w:r>
      <w:r w:rsidR="00F70AE6">
        <w:rPr>
          <w:color w:val="000000"/>
          <w:sz w:val="27"/>
          <w:szCs w:val="27"/>
        </w:rPr>
        <w:t>в внесения инициативных проектов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соответствии с Федеральным законом от 06.10.2003 года № 131-Ф3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Башкортостан, Совет</w:t>
      </w:r>
      <w:r w:rsidRPr="00F76D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РЕШИЛ: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 по социально-гуманитарным вопросам.</w:t>
      </w:r>
    </w:p>
    <w:p w:rsidR="00450026" w:rsidRDefault="00450026" w:rsidP="00450026">
      <w:pPr>
        <w:pStyle w:val="a8"/>
        <w:jc w:val="both"/>
        <w:rPr>
          <w:color w:val="000000"/>
          <w:sz w:val="27"/>
          <w:szCs w:val="27"/>
        </w:rPr>
      </w:pPr>
    </w:p>
    <w:p w:rsidR="00450026" w:rsidRDefault="00450026" w:rsidP="0045002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</w:t>
      </w:r>
      <w:proofErr w:type="spellStart"/>
      <w:r>
        <w:rPr>
          <w:color w:val="000000"/>
          <w:sz w:val="27"/>
          <w:szCs w:val="27"/>
        </w:rPr>
        <w:t>З.</w:t>
      </w:r>
      <w:r w:rsidR="00F70AE6">
        <w:rPr>
          <w:color w:val="000000"/>
          <w:sz w:val="27"/>
          <w:szCs w:val="27"/>
        </w:rPr>
        <w:t>М.Гафарова</w:t>
      </w:r>
      <w:proofErr w:type="spellEnd"/>
    </w:p>
    <w:p w:rsidR="00F70AE6" w:rsidRDefault="00450026" w:rsidP="00450026">
      <w:pPr>
        <w:pStyle w:val="a8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</w:t>
      </w:r>
      <w:r w:rsidR="00F70AE6">
        <w:rPr>
          <w:color w:val="000000"/>
          <w:sz w:val="27"/>
          <w:szCs w:val="27"/>
        </w:rPr>
        <w:t>С</w:t>
      </w:r>
      <w:proofErr w:type="gramEnd"/>
      <w:r w:rsidR="00F70AE6">
        <w:rPr>
          <w:color w:val="000000"/>
          <w:sz w:val="27"/>
          <w:szCs w:val="27"/>
        </w:rPr>
        <w:t>атыево</w:t>
      </w:r>
      <w:proofErr w:type="spellEnd"/>
    </w:p>
    <w:p w:rsidR="00450026" w:rsidRDefault="00F70AE6" w:rsidP="00450026">
      <w:pPr>
        <w:pStyle w:val="a8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«29» ноября </w:t>
      </w:r>
      <w:r w:rsidR="00450026">
        <w:rPr>
          <w:color w:val="000000"/>
          <w:sz w:val="27"/>
          <w:szCs w:val="27"/>
        </w:rPr>
        <w:t>2021г.</w:t>
      </w:r>
    </w:p>
    <w:p w:rsidR="00450026" w:rsidRDefault="00F70AE6" w:rsidP="00450026">
      <w:pPr>
        <w:pStyle w:val="a8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123</w:t>
      </w:r>
    </w:p>
    <w:p w:rsidR="00450026" w:rsidRDefault="00450026" w:rsidP="00450026">
      <w:pPr>
        <w:pStyle w:val="22"/>
        <w:shd w:val="clear" w:color="auto" w:fill="auto"/>
        <w:spacing w:after="288" w:line="230" w:lineRule="exact"/>
        <w:ind w:right="240"/>
        <w:jc w:val="left"/>
      </w:pPr>
    </w:p>
    <w:p w:rsidR="00450026" w:rsidRDefault="00450026" w:rsidP="00450026">
      <w:pPr>
        <w:pStyle w:val="22"/>
        <w:shd w:val="clear" w:color="auto" w:fill="auto"/>
        <w:spacing w:after="288" w:line="230" w:lineRule="exact"/>
        <w:ind w:right="240"/>
        <w:jc w:val="left"/>
      </w:pPr>
    </w:p>
    <w:p w:rsidR="00450026" w:rsidRDefault="00450026" w:rsidP="00450026">
      <w:pPr>
        <w:pStyle w:val="22"/>
        <w:shd w:val="clear" w:color="auto" w:fill="auto"/>
        <w:spacing w:after="288" w:line="230" w:lineRule="exact"/>
        <w:ind w:right="240"/>
        <w:jc w:val="left"/>
      </w:pPr>
    </w:p>
    <w:p w:rsidR="00F70AE6" w:rsidRDefault="00F70AE6" w:rsidP="00450026">
      <w:pPr>
        <w:pStyle w:val="22"/>
        <w:shd w:val="clear" w:color="auto" w:fill="auto"/>
        <w:spacing w:after="288" w:line="230" w:lineRule="exact"/>
        <w:ind w:right="240"/>
        <w:jc w:val="left"/>
      </w:pP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УТВЕРЖДЕНО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решением</w:t>
      </w:r>
      <w:r w:rsidRPr="009C7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</w:t>
      </w:r>
      <w:r w:rsidRPr="00C8242D">
        <w:rPr>
          <w:color w:val="000000"/>
          <w:sz w:val="28"/>
          <w:szCs w:val="28"/>
        </w:rPr>
        <w:t xml:space="preserve">сельского поселения </w:t>
      </w:r>
    </w:p>
    <w:p w:rsidR="00450026" w:rsidRDefault="00F70AE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Сатыевский</w:t>
      </w:r>
      <w:proofErr w:type="spellEnd"/>
      <w:r w:rsidR="00450026" w:rsidRPr="00C8242D">
        <w:rPr>
          <w:color w:val="000000"/>
          <w:sz w:val="28"/>
          <w:szCs w:val="28"/>
        </w:rPr>
        <w:t xml:space="preserve"> сельсовет</w:t>
      </w:r>
      <w:r w:rsidR="00450026">
        <w:rPr>
          <w:color w:val="000000"/>
          <w:sz w:val="27"/>
          <w:szCs w:val="27"/>
        </w:rPr>
        <w:t xml:space="preserve"> 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Миякинский район</w:t>
      </w:r>
    </w:p>
    <w:p w:rsidR="00450026" w:rsidRDefault="00450026" w:rsidP="0045002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</w:t>
      </w:r>
    </w:p>
    <w:p w:rsidR="00450026" w:rsidRDefault="00450026" w:rsidP="00F70AE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«2</w:t>
      </w:r>
      <w:r w:rsidR="00F70AE6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» ноября 2021 г. № 1</w:t>
      </w:r>
      <w:r w:rsidR="00F70AE6">
        <w:rPr>
          <w:color w:val="000000"/>
          <w:sz w:val="27"/>
          <w:szCs w:val="27"/>
        </w:rPr>
        <w:t>23</w:t>
      </w:r>
    </w:p>
    <w:p w:rsidR="00F70AE6" w:rsidRPr="00F70AE6" w:rsidRDefault="00F70AE6" w:rsidP="00F70AE6">
      <w:pPr>
        <w:pStyle w:val="a8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</w:p>
    <w:p w:rsidR="00450026" w:rsidRDefault="00450026" w:rsidP="00450026">
      <w:pPr>
        <w:pStyle w:val="1"/>
        <w:shd w:val="clear" w:color="auto" w:fill="auto"/>
        <w:spacing w:before="0"/>
        <w:ind w:left="180" w:firstLine="0"/>
      </w:pPr>
      <w:r>
        <w:t>ПОЛОЖЕНИЕ</w:t>
      </w:r>
      <w:r w:rsidRPr="00E70593">
        <w:t xml:space="preserve"> </w:t>
      </w:r>
      <w:r>
        <w:t>О ПОРЯДКЕ НАЗНАЧЕНИЯ И ПРОВЕДЕНИЯ СОБРАНИЙ, КОНФЕРЕНЦИЙ ГРАЖДАН (СОБРАНИЙ ДЕЛЕГАТОВ) В ЦЕЛЯХ</w:t>
      </w:r>
    </w:p>
    <w:p w:rsidR="00450026" w:rsidRDefault="00450026" w:rsidP="00450026">
      <w:pPr>
        <w:pStyle w:val="1"/>
        <w:shd w:val="clear" w:color="auto" w:fill="auto"/>
        <w:spacing w:before="0" w:after="288"/>
        <w:ind w:left="240" w:firstLine="0"/>
      </w:pPr>
      <w:r>
        <w:t>РАССМОТРЕНИЯ И ОБСУЖДЕНИЯ ВОПРОСОВ ВНЕСЕНИЯ ИНИЦИАТИВНЫХ ПРОЕКТОВ</w:t>
      </w:r>
    </w:p>
    <w:p w:rsidR="00450026" w:rsidRDefault="00450026" w:rsidP="00450026">
      <w:pPr>
        <w:pStyle w:val="1"/>
        <w:numPr>
          <w:ilvl w:val="0"/>
          <w:numId w:val="2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</w:pPr>
      <w:r>
        <w:t>Общие положения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40" w:right="300" w:firstLine="669"/>
        <w:jc w:val="both"/>
      </w:pPr>
      <w:proofErr w:type="gramStart"/>
      <w:r>
        <w:t>Настоящее Положение в соответствии с Конституцией Российской Федерации, Федеральным законом от 06.</w:t>
      </w:r>
      <w:r w:rsidRPr="00E70593">
        <w:t>1</w:t>
      </w:r>
      <w:r>
        <w:t>0.2003 года № 131-Ф3 «Об общих принципах организации местного самоуправления в Российской</w:t>
      </w:r>
      <w:r w:rsidRPr="00E70593">
        <w:t xml:space="preserve">  </w:t>
      </w:r>
      <w:r>
        <w:t>Федерации», Уставом</w:t>
      </w:r>
      <w:r w:rsidRPr="00513F3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 xml:space="preserve"> в целях рассмотрения и обсуждения вопросов внесения инициативных проектов определяет на территории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rPr>
          <w:i/>
        </w:rPr>
        <w:t xml:space="preserve"> </w:t>
      </w:r>
      <w:r>
        <w:t>порядок назначения и проведения</w:t>
      </w:r>
      <w:proofErr w:type="gramEnd"/>
      <w: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40" w:firstLine="669"/>
        <w:jc w:val="both"/>
      </w:pPr>
      <w:r>
        <w:t>В целях настоящего Положения:</w:t>
      </w:r>
    </w:p>
    <w:p w:rsidR="00450026" w:rsidRDefault="00450026" w:rsidP="00450026">
      <w:pPr>
        <w:pStyle w:val="1"/>
        <w:shd w:val="clear" w:color="auto" w:fill="auto"/>
        <w:spacing w:before="0"/>
        <w:ind w:left="40" w:right="300" w:firstLine="669"/>
        <w:jc w:val="both"/>
      </w:pPr>
      <w: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>
        <w:t>на части территории</w:t>
      </w:r>
      <w:proofErr w:type="gramEnd"/>
      <w:r>
        <w:t xml:space="preserve"> муниципального образования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>;</w:t>
      </w:r>
    </w:p>
    <w:p w:rsidR="00450026" w:rsidRPr="00C3283D" w:rsidRDefault="00450026" w:rsidP="00450026">
      <w:pPr>
        <w:pStyle w:val="1"/>
        <w:shd w:val="clear" w:color="auto" w:fill="auto"/>
        <w:spacing w:before="0"/>
        <w:ind w:left="40" w:right="300" w:firstLine="669"/>
        <w:jc w:val="both"/>
        <w:rPr>
          <w:i/>
        </w:rPr>
      </w:pPr>
      <w: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>
        <w:t>на части территории</w:t>
      </w:r>
      <w:proofErr w:type="gramEnd"/>
      <w:r>
        <w:t xml:space="preserve"> муниципального образования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rPr>
          <w:i/>
        </w:rPr>
        <w:t>;</w:t>
      </w:r>
    </w:p>
    <w:p w:rsidR="00450026" w:rsidRDefault="00450026" w:rsidP="00450026">
      <w:pPr>
        <w:pStyle w:val="1"/>
        <w:shd w:val="clear" w:color="auto" w:fill="auto"/>
        <w:spacing w:before="0"/>
        <w:ind w:left="40" w:right="300" w:firstLine="669"/>
        <w:jc w:val="both"/>
      </w:pPr>
      <w: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40" w:right="300" w:firstLine="669"/>
        <w:jc w:val="both"/>
      </w:pPr>
      <w: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>, достигшие шестнадцатилетнего возраста.</w:t>
      </w:r>
    </w:p>
    <w:p w:rsidR="00450026" w:rsidRDefault="00450026" w:rsidP="00450026">
      <w:pPr>
        <w:pStyle w:val="1"/>
        <w:shd w:val="clear" w:color="auto" w:fill="auto"/>
        <w:spacing w:before="0"/>
        <w:ind w:left="40" w:firstLine="669"/>
        <w:jc w:val="both"/>
      </w:pPr>
      <w:r>
        <w:t xml:space="preserve">Граждане Российской Федерации, не проживающие на территории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</w:t>
      </w:r>
      <w:r>
        <w:rPr>
          <w:color w:val="000000"/>
          <w:sz w:val="27"/>
          <w:szCs w:val="27"/>
        </w:rPr>
        <w:lastRenderedPageBreak/>
        <w:t>Республики Башкортостан</w:t>
      </w:r>
      <w: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/>
        <w:ind w:left="60" w:right="40" w:firstLine="669"/>
        <w:jc w:val="both"/>
      </w:pPr>
      <w: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>
        <w:t>в</w:t>
      </w:r>
      <w:proofErr w:type="gramEnd"/>
      <w:r>
        <w:t xml:space="preserve">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  <w:r>
        <w:rPr>
          <w:color w:val="000000"/>
          <w:sz w:val="27"/>
          <w:szCs w:val="27"/>
        </w:rPr>
        <w:t xml:space="preserve">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>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after="288"/>
        <w:ind w:left="60" w:right="40" w:firstLine="669"/>
        <w:jc w:val="both"/>
      </w:pPr>
      <w: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>
        <w:rPr>
          <w:color w:val="000000"/>
          <w:sz w:val="27"/>
          <w:szCs w:val="27"/>
        </w:rPr>
        <w:t xml:space="preserve">сельском поселении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 xml:space="preserve"> и уставом соответствующего территориального общественного самоуправления.</w:t>
      </w:r>
    </w:p>
    <w:p w:rsidR="00450026" w:rsidRDefault="00450026" w:rsidP="00450026">
      <w:pPr>
        <w:pStyle w:val="1"/>
        <w:numPr>
          <w:ilvl w:val="0"/>
          <w:numId w:val="2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</w:pPr>
      <w:r>
        <w:t>Общие принципы проведения собраний, конференций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firstLine="669"/>
        <w:jc w:val="both"/>
      </w:pPr>
      <w:r>
        <w:t>Граждане участвуют в собраниях, конференциях лично.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Участие в собраниях, конференциях является свободным и добровольным.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Каждый гражданин, участвующий в собрании, конференции, имеет один голос.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line="324" w:lineRule="exact"/>
        <w:ind w:left="60" w:right="40" w:firstLine="669"/>
        <w:jc w:val="both"/>
      </w:pPr>
      <w: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50026" w:rsidRDefault="00450026" w:rsidP="00450026">
      <w:pPr>
        <w:pStyle w:val="1"/>
        <w:numPr>
          <w:ilvl w:val="1"/>
          <w:numId w:val="2"/>
        </w:numPr>
        <w:shd w:val="clear" w:color="auto" w:fill="auto"/>
        <w:spacing w:before="0" w:after="291" w:line="324" w:lineRule="exact"/>
        <w:ind w:left="60" w:right="40" w:firstLine="669"/>
        <w:jc w:val="both"/>
      </w:pPr>
      <w: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450026" w:rsidRDefault="00450026" w:rsidP="00450026">
      <w:pPr>
        <w:pStyle w:val="1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</w:pPr>
      <w:r>
        <w:lastRenderedPageBreak/>
        <w:t>Инициатива проведения и порядок назначения собраний, конференций</w:t>
      </w:r>
    </w:p>
    <w:p w:rsidR="00450026" w:rsidRDefault="00450026" w:rsidP="00450026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 xml:space="preserve">3.1. Собрание, конференция проводятся по инициативе населения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 xml:space="preserve">. </w:t>
      </w:r>
    </w:p>
    <w:p w:rsidR="00450026" w:rsidRDefault="00450026" w:rsidP="00450026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</w:pPr>
      <w:r>
        <w:t>Инициатором проведения собраний, конференций от имени населения может выступать инициативная группа.</w:t>
      </w:r>
    </w:p>
    <w:p w:rsidR="00450026" w:rsidRDefault="00450026" w:rsidP="0045002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450026" w:rsidRDefault="00450026" w:rsidP="00450026">
      <w:pPr>
        <w:pStyle w:val="1"/>
        <w:shd w:val="clear" w:color="auto" w:fill="auto"/>
        <w:spacing w:before="0"/>
        <w:ind w:left="40" w:right="40" w:firstLine="669"/>
        <w:jc w:val="both"/>
      </w:pPr>
      <w:r>
        <w:t>Протокол собрания инициативной группы должен содержать следующие данные: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инициативный проект (проекты), который (которые) предлагается обсудить;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территория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</w:pPr>
      <w:r>
        <w:t>время, дату и место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количество граждан, имеющих право на участие в собрании,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</w:pPr>
      <w: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</w:pPr>
      <w: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50026" w:rsidRPr="007704D8" w:rsidRDefault="00450026" w:rsidP="0045002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i/>
        </w:rPr>
      </w:pPr>
      <w:r>
        <w:t xml:space="preserve">При выдвижении инициативы о проведении собрания, конференции инициативная группа направляет обращение в Совет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 w:rsidRPr="007704D8">
        <w:rPr>
          <w:i/>
        </w:rPr>
        <w:t>.</w:t>
      </w:r>
    </w:p>
    <w:p w:rsidR="00450026" w:rsidRDefault="00450026" w:rsidP="00450026">
      <w:pPr>
        <w:pStyle w:val="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</w:pPr>
      <w: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450026" w:rsidRDefault="00450026" w:rsidP="00450026">
      <w:pPr>
        <w:pStyle w:val="1"/>
        <w:shd w:val="clear" w:color="auto" w:fill="auto"/>
        <w:spacing w:before="0"/>
        <w:ind w:left="40" w:firstLine="669"/>
        <w:jc w:val="both"/>
      </w:pPr>
      <w:r>
        <w:t xml:space="preserve">Вопрос о назначении собрания, конференции рассматривается на очередном заседании Совета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 w:rsidRPr="000722A7">
        <w:rPr>
          <w:i/>
        </w:rPr>
        <w:t xml:space="preserve"> </w:t>
      </w:r>
      <w:r>
        <w:t>в соответствии с его регламентом.</w:t>
      </w:r>
    </w:p>
    <w:p w:rsidR="00450026" w:rsidRDefault="00450026" w:rsidP="00450026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</w:pPr>
      <w:r>
        <w:t xml:space="preserve">3.5. Совет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>.</w:t>
      </w:r>
    </w:p>
    <w:p w:rsidR="00450026" w:rsidRDefault="00450026" w:rsidP="0045002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Подготовку и проведение собраний, конференций осуществляет инициативная группа.</w:t>
      </w:r>
    </w:p>
    <w:p w:rsidR="00450026" w:rsidRDefault="00450026" w:rsidP="00450026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 xml:space="preserve">В решении Совета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</w:t>
      </w:r>
      <w:r>
        <w:rPr>
          <w:color w:val="000000"/>
          <w:sz w:val="27"/>
          <w:szCs w:val="27"/>
        </w:rPr>
        <w:lastRenderedPageBreak/>
        <w:t>муниципального района Миякинский район Республики Башкортостан</w:t>
      </w:r>
      <w:r>
        <w:t xml:space="preserve"> о назначении проведения собрания, конференции указываются: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инициатор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</w:pPr>
      <w:r>
        <w:t>дата, место и время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</w:pPr>
      <w:r>
        <w:t>повестка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</w:pPr>
      <w:r>
        <w:t xml:space="preserve">территория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>, на которой проводится собрание, конференция;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лица, ответственные за подготовку и проведение собраний, конференций.</w:t>
      </w:r>
    </w:p>
    <w:p w:rsidR="00450026" w:rsidRDefault="00450026" w:rsidP="00450026">
      <w:pPr>
        <w:pStyle w:val="1"/>
        <w:shd w:val="clear" w:color="auto" w:fill="auto"/>
        <w:spacing w:before="0" w:after="288"/>
        <w:ind w:left="20" w:right="40" w:firstLine="669"/>
        <w:jc w:val="both"/>
      </w:pPr>
      <w:r>
        <w:t>3.8. Решение о назначении собраний, конференций подлежит официальному опубликованию (обнародованию).</w:t>
      </w:r>
    </w:p>
    <w:p w:rsidR="00450026" w:rsidRDefault="00450026" w:rsidP="00450026">
      <w:pPr>
        <w:pStyle w:val="1"/>
        <w:shd w:val="clear" w:color="auto" w:fill="auto"/>
        <w:spacing w:before="0" w:after="310" w:line="260" w:lineRule="exact"/>
        <w:ind w:left="20" w:firstLine="669"/>
      </w:pPr>
      <w:r>
        <w:t>4. Оповещение граждан о собраниях, конференциях</w:t>
      </w:r>
    </w:p>
    <w:p w:rsidR="00450026" w:rsidRDefault="00450026" w:rsidP="00450026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</w:pPr>
      <w: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собрании - не менее чем за 7 дней до его проведения;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о конференции - не менее чем за 14 дней до ее проведения.</w:t>
      </w:r>
    </w:p>
    <w:p w:rsidR="00450026" w:rsidRDefault="00450026" w:rsidP="00450026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</w:pPr>
      <w: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50026" w:rsidRDefault="00450026" w:rsidP="00450026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</w:pPr>
      <w:r>
        <w:t>5. Порядок проведения собрания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граждан проводится, если общее число граждан, имеющих право на участие в собрании, не превышает 300 человек.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Регистрация участников собрания проводится непосредственно перед его проведением ответственными лицами.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</w:pPr>
      <w:r>
        <w:t>Собрание открывается ответственным за его проведение лицом, либо одним из членов инициативной группы.</w:t>
      </w:r>
    </w:p>
    <w:p w:rsidR="00450026" w:rsidRDefault="00450026" w:rsidP="00450026">
      <w:pPr>
        <w:pStyle w:val="1"/>
        <w:shd w:val="clear" w:color="auto" w:fill="auto"/>
        <w:spacing w:before="0" w:line="324" w:lineRule="exact"/>
        <w:ind w:left="20" w:right="40" w:firstLine="669"/>
        <w:jc w:val="both"/>
      </w:pPr>
      <w: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Для подсчета голосов при проведении голосования из числа участников собрания избирается счетная комиссия.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</w:pPr>
      <w: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</w:pPr>
      <w:r>
        <w:t xml:space="preserve">Секретарь собрания ведет протокол собрания, записывает краткое </w:t>
      </w:r>
      <w:r>
        <w:lastRenderedPageBreak/>
        <w:t>содержание выступлений по рассматриваемому(-ым) вопросу (вопросам), принятое решение (обращение).</w:t>
      </w:r>
    </w:p>
    <w:p w:rsidR="00450026" w:rsidRDefault="00450026" w:rsidP="00450026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</w:pPr>
      <w:r>
        <w:t xml:space="preserve">Протокол собрания оформляется в соответствии с настоящим Положением. Решение собрания в течение 10 дней доводится до сведения органов местного самоуправления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F70AE6">
        <w:rPr>
          <w:color w:val="000000"/>
          <w:sz w:val="27"/>
          <w:szCs w:val="27"/>
        </w:rPr>
        <w:t>Сатыевский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>
        <w:t xml:space="preserve"> и заинтересованных лиц.</w:t>
      </w:r>
    </w:p>
    <w:p w:rsidR="00450026" w:rsidRDefault="00450026" w:rsidP="00450026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</w:pPr>
    </w:p>
    <w:p w:rsidR="00450026" w:rsidRDefault="00450026" w:rsidP="00450026">
      <w:pPr>
        <w:pStyle w:val="1"/>
        <w:shd w:val="clear" w:color="auto" w:fill="auto"/>
        <w:spacing w:before="0" w:after="310" w:line="260" w:lineRule="exact"/>
        <w:ind w:firstLine="669"/>
      </w:pPr>
      <w:r>
        <w:t>6. Основания проведения конференции, норма представительства</w:t>
      </w:r>
    </w:p>
    <w:p w:rsidR="00450026" w:rsidRDefault="00450026" w:rsidP="00450026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При вынесении на рассмотрение инициативного проекта (проектов), непосредственно затрагивающего(-их) интересы более 300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50026" w:rsidRDefault="00450026" w:rsidP="00450026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</w:pPr>
      <w: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30 граждан, имеющих право на участие в собрании.</w:t>
      </w:r>
    </w:p>
    <w:p w:rsidR="00450026" w:rsidRDefault="00450026" w:rsidP="00450026">
      <w:pPr>
        <w:pStyle w:val="1"/>
        <w:shd w:val="clear" w:color="auto" w:fill="auto"/>
        <w:spacing w:before="0" w:after="306" w:line="260" w:lineRule="exact"/>
        <w:ind w:firstLine="669"/>
      </w:pPr>
      <w:r>
        <w:t>7. Порядок проведения выборов делегатов на конференцию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Выдвижение и выборы делегатов проходят в форме сбора подписей граждан под подписными листами.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</w:pPr>
      <w: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450026" w:rsidRDefault="00450026" w:rsidP="00450026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</w:pPr>
      <w: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50026" w:rsidRDefault="00450026" w:rsidP="00450026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</w:pPr>
      <w:r>
        <w:t>8. Порядок проведения конференции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проводится в соответствии с регламентом работы, утверждаемым ее делегатами.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Конференция правомочна, если в ней приняли участие не менее 2/3 делегатов, уполномоченных для участия в конференции.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</w:pPr>
      <w:r>
        <w:t>Решения конференции принимаются большинством голосов от списочного состава делегатов.</w:t>
      </w:r>
    </w:p>
    <w:p w:rsidR="00450026" w:rsidRDefault="00450026" w:rsidP="00450026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</w:pPr>
      <w: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tab/>
        <w:t>до сведения органов местного самоуправления и заинтересованных лиц.</w:t>
      </w:r>
    </w:p>
    <w:p w:rsidR="00450026" w:rsidRDefault="00450026" w:rsidP="00450026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</w:pPr>
    </w:p>
    <w:p w:rsidR="00450026" w:rsidRDefault="00450026" w:rsidP="00F70AE6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</w:pPr>
      <w:r>
        <w:lastRenderedPageBreak/>
        <w:t>9. Полномочия собрания, конференции</w:t>
      </w:r>
    </w:p>
    <w:p w:rsidR="00450026" w:rsidRDefault="00450026" w:rsidP="00450026">
      <w:pPr>
        <w:pStyle w:val="1"/>
        <w:numPr>
          <w:ilvl w:val="1"/>
          <w:numId w:val="13"/>
        </w:numPr>
        <w:shd w:val="clear" w:color="auto" w:fill="auto"/>
        <w:spacing w:before="0"/>
        <w:jc w:val="both"/>
      </w:pPr>
      <w:r>
        <w:t>К полномочиям собрания, конференции относятся: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обсуждение вопросов внесения инициативных проектов и их рассмотрения;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внесение предложений и рекомендаций по обсуждаемым вопросам на собрании;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</w:pPr>
      <w:r>
        <w:t>осуществление иных полномочий, предусмотренных действующим законодательством.</w:t>
      </w:r>
    </w:p>
    <w:p w:rsidR="00450026" w:rsidRDefault="00450026" w:rsidP="00450026">
      <w:pPr>
        <w:pStyle w:val="1"/>
        <w:shd w:val="clear" w:color="auto" w:fill="auto"/>
        <w:spacing w:before="0" w:after="306" w:line="260" w:lineRule="exact"/>
        <w:ind w:left="20" w:firstLine="669"/>
      </w:pPr>
      <w:r>
        <w:t>10. Итоги собраний, конференций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</w:pPr>
      <w:r>
        <w:t>Ход и итоги собрания, конференции оформляются протоколом.</w:t>
      </w:r>
    </w:p>
    <w:p w:rsidR="00450026" w:rsidRDefault="00450026" w:rsidP="00450026">
      <w:pPr>
        <w:pStyle w:val="1"/>
        <w:shd w:val="clear" w:color="auto" w:fill="auto"/>
        <w:spacing w:before="0"/>
        <w:ind w:left="20" w:firstLine="669"/>
        <w:jc w:val="both"/>
      </w:pPr>
      <w:r>
        <w:t>Протокол должен содержать следующие данные: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дата, время и место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инициатор проведения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президиума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состав счетной комиссии собрания,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адреса домов и номера подъездов, жители которых участвуют в собрании,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имеющих право на участие в собрании или делегатов, избранных на конференцию;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количество граждан, зарегистрированных в качестве участников собрания или делегатов конференции;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</w:pPr>
      <w:r>
        <w:t>полная формулировка рассматриваемого инициативного проекта (проектов), выносимого(-ых) на голосование;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результаты голосования и принятое решение;</w:t>
      </w:r>
    </w:p>
    <w:p w:rsidR="00450026" w:rsidRDefault="00450026" w:rsidP="00450026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</w:pPr>
      <w:r>
        <w:t>подпись председателя и секретаря собрания, конференции.</w:t>
      </w:r>
    </w:p>
    <w:p w:rsidR="00450026" w:rsidRDefault="00450026" w:rsidP="00450026">
      <w:pPr>
        <w:pStyle w:val="1"/>
        <w:shd w:val="clear" w:color="auto" w:fill="auto"/>
        <w:spacing w:before="0"/>
        <w:ind w:left="20" w:right="40" w:firstLine="669"/>
        <w:jc w:val="both"/>
      </w:pPr>
      <w: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</w:pPr>
      <w: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50026" w:rsidRDefault="00450026" w:rsidP="00450026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</w:pPr>
      <w:r>
        <w:t>Итоги собраний, конференций подлежат официальному опубликованию (обнародованию).</w:t>
      </w:r>
    </w:p>
    <w:p w:rsidR="00450026" w:rsidRDefault="00450026" w:rsidP="00F70AE6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</w:pPr>
      <w:r>
        <w:t>11. Финансирование проведения собраний, конференций</w:t>
      </w:r>
    </w:p>
    <w:p w:rsidR="00450026" w:rsidRDefault="00450026" w:rsidP="00450026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</w:pPr>
      <w:bookmarkStart w:id="0" w:name="_GoBack"/>
      <w:bookmarkEnd w:id="0"/>
      <w: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sectPr w:rsidR="00450026" w:rsidSect="00853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B7" w:rsidRDefault="00E826B7">
      <w:r>
        <w:separator/>
      </w:r>
    </w:p>
  </w:endnote>
  <w:endnote w:type="continuationSeparator" w:id="0">
    <w:p w:rsidR="00E826B7" w:rsidRDefault="00E8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E826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45002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0CFDD4" wp14:editId="6C72AED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E826B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E826B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E826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B7" w:rsidRDefault="00E826B7">
      <w:r>
        <w:separator/>
      </w:r>
    </w:p>
  </w:footnote>
  <w:footnote w:type="continuationSeparator" w:id="0">
    <w:p w:rsidR="00E826B7" w:rsidRDefault="00E8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E826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E826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26"/>
    <w:rsid w:val="00450026"/>
    <w:rsid w:val="004D56D5"/>
    <w:rsid w:val="00900B6A"/>
    <w:rsid w:val="00E826B7"/>
    <w:rsid w:val="00F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5002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5002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02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5002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5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0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50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0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4500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50026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500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026"/>
    <w:pPr>
      <w:widowControl w:val="0"/>
      <w:shd w:val="clear" w:color="auto" w:fill="FFFFFF"/>
      <w:suppressAutoHyphens w:val="0"/>
      <w:spacing w:after="360" w:line="0" w:lineRule="atLeast"/>
      <w:jc w:val="right"/>
    </w:pPr>
    <w:rPr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45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ссылка1"/>
    <w:basedOn w:val="a0"/>
    <w:rsid w:val="00450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5002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5002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02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5002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50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0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50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00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4500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50026"/>
    <w:pPr>
      <w:widowControl w:val="0"/>
      <w:shd w:val="clear" w:color="auto" w:fill="FFFFFF"/>
      <w:suppressAutoHyphens w:val="0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5002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0026"/>
    <w:pPr>
      <w:widowControl w:val="0"/>
      <w:shd w:val="clear" w:color="auto" w:fill="FFFFFF"/>
      <w:suppressAutoHyphens w:val="0"/>
      <w:spacing w:after="360" w:line="0" w:lineRule="atLeast"/>
      <w:jc w:val="right"/>
    </w:pPr>
    <w:rPr>
      <w:sz w:val="23"/>
      <w:szCs w:val="23"/>
      <w:lang w:eastAsia="en-US"/>
    </w:rPr>
  </w:style>
  <w:style w:type="paragraph" w:styleId="a8">
    <w:name w:val="Normal (Web)"/>
    <w:basedOn w:val="a"/>
    <w:uiPriority w:val="99"/>
    <w:unhideWhenUsed/>
    <w:rsid w:val="0045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ссылка1"/>
    <w:basedOn w:val="a0"/>
    <w:rsid w:val="0045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2333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</cp:revision>
  <dcterms:created xsi:type="dcterms:W3CDTF">2021-11-23T10:24:00Z</dcterms:created>
  <dcterms:modified xsi:type="dcterms:W3CDTF">2021-11-25T12:28:00Z</dcterms:modified>
</cp:coreProperties>
</file>