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35"/>
        <w:tblW w:w="5444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7"/>
        <w:gridCol w:w="163"/>
        <w:gridCol w:w="2353"/>
        <w:gridCol w:w="4439"/>
      </w:tblGrid>
      <w:tr w:rsidR="00F5172D" w:rsidRPr="00F5172D" w:rsidTr="00254523">
        <w:trPr>
          <w:gridBefore w:val="1"/>
          <w:gridAfter w:val="1"/>
          <w:wBefore w:w="3847" w:type="dxa"/>
          <w:wAfter w:w="4439" w:type="dxa"/>
          <w:trHeight w:val="268"/>
          <w:tblCellSpacing w:w="0" w:type="dxa"/>
        </w:trPr>
        <w:tc>
          <w:tcPr>
            <w:tcW w:w="0" w:type="auto"/>
            <w:vAlign w:val="center"/>
          </w:tcPr>
          <w:p w:rsidR="00F5172D" w:rsidRPr="00F5172D" w:rsidRDefault="00F5172D" w:rsidP="002545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5172D" w:rsidRPr="00F5172D" w:rsidRDefault="00F5172D" w:rsidP="002545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172D" w:rsidRPr="00F5172D" w:rsidTr="00254523">
        <w:tblPrEx>
          <w:tblCellSpacing w:w="0" w:type="nil"/>
          <w:tblBorders>
            <w:bottom w:val="doub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79"/>
        </w:trPr>
        <w:tc>
          <w:tcPr>
            <w:tcW w:w="401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5172D" w:rsidRPr="00F5172D" w:rsidRDefault="00F5172D" w:rsidP="00254523">
            <w:pPr>
              <w:spacing w:after="0" w:line="240" w:lineRule="auto"/>
              <w:jc w:val="center"/>
              <w:rPr>
                <w:rFonts w:ascii="Century Tat" w:eastAsia="Times New Roman" w:hAnsi="Century Tat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91424A9" wp14:editId="34CF38C5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77470</wp:posOffset>
                      </wp:positionV>
                      <wp:extent cx="5321935" cy="1033145"/>
                      <wp:effectExtent l="10795" t="10795" r="10795" b="1333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37.15pt;margin-top:6.1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CBHTDAAAA2gAAAA8AAABkcnMvZG93bnJldi54bWxEj0FrwkAUhO+C/2F5gjfdWEuR1FWKECie&#10;rPbS22v2mSzNvk12NzH213cLhR6HmfmG2e5H24iBfDCOFayWGQji0mnDlYL3S7HYgAgRWWPjmBTc&#10;KcB+N51sMdfuxm80nGMlEoRDjgrqGNtcylDWZDEsXUucvKvzFmOSvpLa4y3BbSMfsuxJWjScFmps&#10;6VBT+XXurYKuuKxP9th/Pn4Y/73pjByr5qrUfDa+PIOINMb/8F/7VStYw++VdAPk7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sIEdMMAAADaAAAADwAAAAAAAAAAAAAAAACf&#10;AgAAZHJzL2Rvd25yZXYueG1sUEsFBgAAAAAEAAQA9wAAAI8DAAAAAA==&#10;" stroked="t" strokecolor="white">
                        <v:imagedata r:id="rId6" o:title=""/>
                      </v:shape>
                    </v:group>
                  </w:pict>
                </mc:Fallback>
              </mc:AlternateContent>
            </w:r>
            <w:r w:rsidRPr="00F5172D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Баш</w:t>
            </w:r>
            <w:proofErr w:type="gramStart"/>
            <w:r w:rsidRPr="00F5172D">
              <w:rPr>
                <w:rFonts w:ascii="Century Tat" w:eastAsia="Times New Roman" w:hAnsi="Century Tat"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 w:rsidRPr="00F5172D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ортостан</w:t>
            </w:r>
            <w:proofErr w:type="spellEnd"/>
            <w:r w:rsidRPr="00F5172D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 xml:space="preserve"> Республика</w:t>
            </w:r>
            <w:r w:rsidRPr="00F5172D">
              <w:rPr>
                <w:rFonts w:ascii="Century Tat" w:eastAsia="Times New Roman" w:hAnsi="Century Tat"/>
                <w:sz w:val="24"/>
                <w:szCs w:val="24"/>
                <w:lang w:val="en-US" w:eastAsia="ru-RU"/>
              </w:rPr>
              <w:t>h</w:t>
            </w:r>
            <w:r w:rsidRPr="00F5172D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ы</w:t>
            </w:r>
          </w:p>
          <w:p w:rsidR="00F5172D" w:rsidRPr="00F5172D" w:rsidRDefault="00F5172D" w:rsidP="00254523">
            <w:pPr>
              <w:spacing w:after="0" w:line="240" w:lineRule="auto"/>
              <w:jc w:val="center"/>
              <w:rPr>
                <w:rFonts w:ascii="Century Tat" w:eastAsia="Times New Roman" w:hAnsi="Century Tat"/>
                <w:sz w:val="24"/>
                <w:szCs w:val="24"/>
                <w:lang w:eastAsia="ru-RU"/>
              </w:rPr>
            </w:pPr>
            <w:r w:rsidRPr="00F5172D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Ми</w:t>
            </w:r>
            <w:proofErr w:type="gramStart"/>
            <w:r w:rsidRPr="00F5172D">
              <w:rPr>
                <w:rFonts w:ascii="Century Tat" w:eastAsia="Times New Roman" w:hAnsi="Century Tat"/>
                <w:sz w:val="24"/>
                <w:szCs w:val="24"/>
                <w:lang w:val="en-US" w:eastAsia="ru-RU"/>
              </w:rPr>
              <w:t>e</w:t>
            </w:r>
            <w:proofErr w:type="gramEnd"/>
            <w:r w:rsidRPr="00F5172D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к</w:t>
            </w:r>
            <w:r w:rsidRPr="00F5172D">
              <w:rPr>
                <w:rFonts w:ascii="Century Tat" w:eastAsia="Times New Roman" w:hAnsi="Century Tat"/>
                <w:sz w:val="24"/>
                <w:szCs w:val="24"/>
                <w:lang w:val="en-US" w:eastAsia="ru-RU"/>
              </w:rPr>
              <w:t>e</w:t>
            </w:r>
            <w:r w:rsidRPr="00F5172D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F5172D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F5172D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72D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районыны</w:t>
            </w:r>
            <w:proofErr w:type="spellEnd"/>
            <w:r w:rsidRPr="00F5172D">
              <w:rPr>
                <w:rFonts w:ascii="Century Tat" w:eastAsia="Times New Roman" w:hAnsi="Century Tat"/>
                <w:sz w:val="24"/>
                <w:szCs w:val="24"/>
                <w:lang w:val="en-US" w:eastAsia="ru-RU"/>
              </w:rPr>
              <w:t>n</w:t>
            </w:r>
            <w:r w:rsidRPr="00F5172D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72D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Сатый</w:t>
            </w:r>
            <w:proofErr w:type="spellEnd"/>
            <w:r w:rsidRPr="00F5172D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72D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ауыл</w:t>
            </w:r>
            <w:proofErr w:type="spellEnd"/>
            <w:r w:rsidRPr="00F5172D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F5172D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ауыл</w:t>
            </w:r>
            <w:proofErr w:type="spellEnd"/>
            <w:r w:rsidRPr="00F5172D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 xml:space="preserve"> бил</w:t>
            </w:r>
            <w:r w:rsidRPr="00F5172D">
              <w:rPr>
                <w:rFonts w:ascii="Century Tat" w:eastAsia="Times New Roman" w:hAnsi="Century Tat"/>
                <w:sz w:val="24"/>
                <w:szCs w:val="24"/>
                <w:lang w:val="en-US" w:eastAsia="ru-RU"/>
              </w:rPr>
              <w:t>e</w:t>
            </w:r>
            <w:r w:rsidRPr="00F5172D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м</w:t>
            </w:r>
            <w:r w:rsidRPr="00F5172D">
              <w:rPr>
                <w:rFonts w:ascii="Century Tat" w:eastAsia="Times New Roman" w:hAnsi="Century Tat"/>
                <w:sz w:val="24"/>
                <w:szCs w:val="24"/>
                <w:lang w:val="en-US" w:eastAsia="ru-RU"/>
              </w:rPr>
              <w:t>eh</w:t>
            </w:r>
            <w:r w:rsidRPr="00F5172D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 xml:space="preserve">е </w:t>
            </w:r>
          </w:p>
          <w:p w:rsidR="00F5172D" w:rsidRPr="00F5172D" w:rsidRDefault="00F5172D" w:rsidP="00254523">
            <w:pPr>
              <w:spacing w:after="0" w:line="240" w:lineRule="auto"/>
              <w:jc w:val="center"/>
              <w:rPr>
                <w:rFonts w:ascii="Century Tat" w:eastAsia="Times New Roman" w:hAnsi="Century Tat"/>
                <w:sz w:val="16"/>
                <w:szCs w:val="24"/>
                <w:lang w:eastAsia="ru-RU"/>
              </w:rPr>
            </w:pPr>
            <w:r w:rsidRPr="00F5172D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 xml:space="preserve">Советы </w:t>
            </w:r>
          </w:p>
          <w:p w:rsidR="00F5172D" w:rsidRPr="00F5172D" w:rsidRDefault="00F5172D" w:rsidP="00254523">
            <w:pPr>
              <w:spacing w:after="0" w:line="240" w:lineRule="auto"/>
              <w:jc w:val="center"/>
              <w:rPr>
                <w:rFonts w:ascii="Century Bash" w:eastAsia="Times New Roman" w:hAnsi="Century Bash"/>
                <w:sz w:val="16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5172D" w:rsidRPr="00F5172D" w:rsidRDefault="00F5172D" w:rsidP="002545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5172D" w:rsidRPr="00F5172D" w:rsidRDefault="00F5172D" w:rsidP="00254523">
            <w:pPr>
              <w:spacing w:after="0" w:line="240" w:lineRule="auto"/>
              <w:jc w:val="center"/>
              <w:rPr>
                <w:rFonts w:ascii="Century Bash" w:eastAsia="Times New Roman" w:hAnsi="Century Bash"/>
                <w:sz w:val="24"/>
                <w:szCs w:val="24"/>
                <w:lang w:eastAsia="ru-RU"/>
              </w:rPr>
            </w:pPr>
            <w:r w:rsidRPr="00F5172D">
              <w:rPr>
                <w:rFonts w:ascii="Century Bash" w:eastAsia="Times New Roman" w:hAnsi="Century Bash"/>
                <w:sz w:val="24"/>
                <w:szCs w:val="24"/>
                <w:lang w:eastAsia="ru-RU"/>
              </w:rPr>
              <w:t xml:space="preserve">Совет </w:t>
            </w:r>
          </w:p>
          <w:p w:rsidR="00F5172D" w:rsidRPr="00F5172D" w:rsidRDefault="00F5172D" w:rsidP="00254523">
            <w:pPr>
              <w:spacing w:after="0" w:line="240" w:lineRule="auto"/>
              <w:jc w:val="center"/>
              <w:rPr>
                <w:rFonts w:ascii="Century Bash" w:eastAsia="Times New Roman" w:hAnsi="Century Bash"/>
                <w:sz w:val="24"/>
                <w:szCs w:val="24"/>
                <w:lang w:eastAsia="ru-RU"/>
              </w:rPr>
            </w:pPr>
            <w:r w:rsidRPr="00F5172D">
              <w:rPr>
                <w:rFonts w:ascii="Century Bash" w:eastAsia="Times New Roman" w:hAnsi="Century Bash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F5172D">
              <w:rPr>
                <w:rFonts w:ascii="Century Bash" w:eastAsia="Times New Roman" w:hAnsi="Century Bash"/>
                <w:sz w:val="24"/>
                <w:szCs w:val="24"/>
                <w:lang w:eastAsia="ru-RU"/>
              </w:rPr>
              <w:t>Сатыевский</w:t>
            </w:r>
            <w:proofErr w:type="spellEnd"/>
            <w:r w:rsidRPr="00F5172D">
              <w:rPr>
                <w:rFonts w:ascii="Century Bash" w:eastAsia="Times New Roman" w:hAnsi="Century Bash"/>
                <w:sz w:val="24"/>
                <w:szCs w:val="24"/>
                <w:lang w:eastAsia="ru-RU"/>
              </w:rPr>
              <w:t xml:space="preserve"> сельсовет муниципального района Миякинский район </w:t>
            </w:r>
          </w:p>
          <w:p w:rsidR="00F5172D" w:rsidRPr="00F5172D" w:rsidRDefault="00F5172D" w:rsidP="00254523">
            <w:pPr>
              <w:spacing w:after="0" w:line="240" w:lineRule="auto"/>
              <w:jc w:val="center"/>
              <w:rPr>
                <w:rFonts w:ascii="Century Bash" w:eastAsia="Times New Roman" w:hAnsi="Century Bash"/>
                <w:sz w:val="24"/>
                <w:szCs w:val="24"/>
                <w:lang w:eastAsia="ru-RU"/>
              </w:rPr>
            </w:pPr>
            <w:r w:rsidRPr="00F5172D">
              <w:rPr>
                <w:rFonts w:ascii="Century Bash" w:eastAsia="Times New Roman" w:hAnsi="Century Bash"/>
                <w:sz w:val="24"/>
                <w:szCs w:val="24"/>
                <w:lang w:eastAsia="ru-RU"/>
              </w:rPr>
              <w:t>Республики Башкортостан</w:t>
            </w:r>
          </w:p>
          <w:p w:rsidR="00F5172D" w:rsidRPr="00F5172D" w:rsidRDefault="00F5172D" w:rsidP="00254523">
            <w:pPr>
              <w:spacing w:after="0" w:line="240" w:lineRule="auto"/>
              <w:jc w:val="center"/>
              <w:rPr>
                <w:rFonts w:ascii="Century Bash" w:eastAsia="Times New Roman" w:hAnsi="Century Bash"/>
                <w:sz w:val="24"/>
                <w:szCs w:val="24"/>
                <w:lang w:eastAsia="ru-RU"/>
              </w:rPr>
            </w:pPr>
          </w:p>
        </w:tc>
      </w:tr>
    </w:tbl>
    <w:p w:rsidR="00F5172D" w:rsidRPr="00254523" w:rsidRDefault="00254523" w:rsidP="00A20D94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</w:t>
      </w:r>
      <w:r w:rsidR="0061288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F5172D" w:rsidRPr="00F5172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КАРАР                                                                                       </w:t>
      </w:r>
      <w:r w:rsidR="0061288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</w:t>
      </w:r>
      <w:r w:rsidR="00F5172D" w:rsidRPr="00F5172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РЕШЕНИЕ                     </w:t>
      </w:r>
      <w:r w:rsidR="00F5172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</w:t>
      </w:r>
    </w:p>
    <w:p w:rsidR="00F5172D" w:rsidRDefault="00F5172D" w:rsidP="00A20D94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37EFC" w:rsidRDefault="0071541F" w:rsidP="00F5172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834D4">
        <w:rPr>
          <w:rFonts w:ascii="Times New Roman" w:hAnsi="Times New Roman"/>
          <w:b/>
          <w:sz w:val="28"/>
          <w:szCs w:val="28"/>
        </w:rPr>
        <w:t xml:space="preserve">Об утверждении нормативов формирования расходов на оплату труда в </w:t>
      </w:r>
      <w:r>
        <w:rPr>
          <w:rFonts w:ascii="Times New Roman" w:hAnsi="Times New Roman"/>
          <w:b/>
          <w:sz w:val="28"/>
          <w:szCs w:val="28"/>
        </w:rPr>
        <w:t>органах местного самоуправления сельского поселения</w:t>
      </w:r>
      <w:r w:rsidRPr="00B834D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37EFC">
        <w:rPr>
          <w:rFonts w:ascii="Times New Roman" w:hAnsi="Times New Roman"/>
          <w:b/>
          <w:sz w:val="28"/>
          <w:szCs w:val="28"/>
        </w:rPr>
        <w:t>Сатыевский</w:t>
      </w:r>
      <w:proofErr w:type="spellEnd"/>
      <w:r w:rsidRPr="00B834D4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Миякинск</w:t>
      </w:r>
      <w:r w:rsidR="00C37EFC">
        <w:rPr>
          <w:rFonts w:ascii="Times New Roman" w:hAnsi="Times New Roman"/>
          <w:b/>
          <w:sz w:val="28"/>
          <w:szCs w:val="28"/>
        </w:rPr>
        <w:t>ий район Республики Башкортоста</w:t>
      </w:r>
      <w:r w:rsidR="00254523">
        <w:rPr>
          <w:rFonts w:ascii="Times New Roman" w:hAnsi="Times New Roman"/>
          <w:b/>
          <w:sz w:val="28"/>
          <w:szCs w:val="28"/>
        </w:rPr>
        <w:t>н</w:t>
      </w:r>
    </w:p>
    <w:p w:rsidR="00C37EFC" w:rsidRDefault="00C37EFC" w:rsidP="00C37EFC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37EFC" w:rsidRDefault="0071541F" w:rsidP="00254523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16DF1">
        <w:rPr>
          <w:rFonts w:ascii="Times New Roman" w:hAnsi="Times New Roman"/>
          <w:sz w:val="28"/>
          <w:szCs w:val="28"/>
        </w:rPr>
        <w:t xml:space="preserve"> </w:t>
      </w:r>
      <w:r w:rsidR="00C37EFC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016DF1">
        <w:rPr>
          <w:rFonts w:ascii="Times New Roman" w:hAnsi="Times New Roman"/>
          <w:sz w:val="28"/>
          <w:szCs w:val="28"/>
        </w:rPr>
        <w:t>Руководствуясь статьей 22 Федерального закона от  2 марта 2007 года №25-ФЗ «О муниципальной службе в Российской Федерации», статьей  12 Закона Республики  Башкортостан от 16 июля 2007 года № 453-з «О муниципальной службе в Республике Башкортостан», а также в соответствии с Постановлением Правительства Республики Башкортостан от 24 декабря 2013 года № 610 «Об утверждении нормативов формирования расходов на оплату труда в органах местного</w:t>
      </w:r>
      <w:proofErr w:type="gramEnd"/>
      <w:r w:rsidRPr="00016DF1">
        <w:rPr>
          <w:rFonts w:ascii="Times New Roman" w:hAnsi="Times New Roman"/>
          <w:sz w:val="28"/>
          <w:szCs w:val="28"/>
        </w:rPr>
        <w:t xml:space="preserve"> самоуправления в Республике Башкортостан»,   Постановлением  Правительства Республики Башкортостан от 28 мая 2018 года № 234</w:t>
      </w:r>
      <w:r w:rsidRPr="00016DF1">
        <w:rPr>
          <w:rFonts w:ascii="Times New Roman" w:hAnsi="Times New Roman"/>
        </w:rPr>
        <w:t xml:space="preserve"> </w:t>
      </w:r>
      <w:r w:rsidRPr="00016DF1">
        <w:rPr>
          <w:rFonts w:ascii="Times New Roman" w:hAnsi="Times New Roman"/>
          <w:sz w:val="28"/>
          <w:szCs w:val="28"/>
        </w:rPr>
        <w:t>«О внесении изменений в нормативы формирования расходов на оплату труда в органах местного самоуправления в Республике Башкортостан»,</w:t>
      </w:r>
      <w:r w:rsidR="00A20D94">
        <w:rPr>
          <w:rFonts w:ascii="Times New Roman" w:hAnsi="Times New Roman"/>
          <w:sz w:val="28"/>
          <w:szCs w:val="28"/>
        </w:rPr>
        <w:t xml:space="preserve"> </w:t>
      </w:r>
      <w:r w:rsidRPr="00016DF1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proofErr w:type="spellStart"/>
      <w:r w:rsidR="00C37EFC">
        <w:rPr>
          <w:rFonts w:ascii="Times New Roman" w:hAnsi="Times New Roman"/>
          <w:sz w:val="28"/>
          <w:szCs w:val="28"/>
        </w:rPr>
        <w:t>Сатыевский</w:t>
      </w:r>
      <w:proofErr w:type="spellEnd"/>
      <w:r w:rsidR="00C37EFC">
        <w:rPr>
          <w:rFonts w:ascii="Times New Roman" w:hAnsi="Times New Roman"/>
          <w:sz w:val="28"/>
          <w:szCs w:val="28"/>
        </w:rPr>
        <w:t xml:space="preserve"> </w:t>
      </w:r>
      <w:r w:rsidRPr="00016DF1">
        <w:rPr>
          <w:rFonts w:ascii="Times New Roman" w:hAnsi="Times New Roman"/>
          <w:sz w:val="28"/>
          <w:szCs w:val="28"/>
        </w:rPr>
        <w:t xml:space="preserve"> сельсовет муниципального района Миякинский район Республики Башкортостан  решил:</w:t>
      </w:r>
    </w:p>
    <w:p w:rsidR="00C37EFC" w:rsidRDefault="00C37EFC" w:rsidP="00254523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1541F" w:rsidRPr="00016DF1">
        <w:rPr>
          <w:rFonts w:ascii="Times New Roman" w:hAnsi="Times New Roman"/>
          <w:sz w:val="28"/>
          <w:szCs w:val="28"/>
        </w:rPr>
        <w:t xml:space="preserve">1.Утвердить нормативы формирования расходов на оплату труда в </w:t>
      </w:r>
      <w:r w:rsidR="0071541F" w:rsidRPr="00EF2CCB">
        <w:rPr>
          <w:rFonts w:ascii="Times New Roman" w:hAnsi="Times New Roman"/>
          <w:sz w:val="28"/>
          <w:szCs w:val="28"/>
        </w:rPr>
        <w:t>органах местного самоуправления</w:t>
      </w:r>
      <w:r w:rsidR="0071541F">
        <w:rPr>
          <w:rFonts w:ascii="Times New Roman" w:hAnsi="Times New Roman"/>
          <w:sz w:val="28"/>
          <w:szCs w:val="28"/>
        </w:rPr>
        <w:t xml:space="preserve"> </w:t>
      </w:r>
      <w:r w:rsidR="0071541F" w:rsidRPr="00016DF1">
        <w:rPr>
          <w:rFonts w:ascii="Times New Roman" w:hAnsi="Times New Roman"/>
          <w:sz w:val="28"/>
          <w:szCs w:val="28"/>
        </w:rPr>
        <w:t>сельско</w:t>
      </w:r>
      <w:r w:rsidR="0071541F">
        <w:rPr>
          <w:rFonts w:ascii="Times New Roman" w:hAnsi="Times New Roman"/>
          <w:sz w:val="28"/>
          <w:szCs w:val="28"/>
        </w:rPr>
        <w:t>го поселения</w:t>
      </w:r>
      <w:r w:rsidR="0071541F" w:rsidRPr="00016DF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Сатыевский</w:t>
      </w:r>
      <w:proofErr w:type="spellEnd"/>
      <w:r w:rsidR="0071541F" w:rsidRPr="00016DF1">
        <w:rPr>
          <w:rFonts w:ascii="Times New Roman" w:hAnsi="Times New Roman"/>
          <w:sz w:val="28"/>
          <w:szCs w:val="28"/>
        </w:rPr>
        <w:t xml:space="preserve"> сельсовет муниципального района Миякинский район Республики Башкортостан согласно приложению.</w:t>
      </w:r>
    </w:p>
    <w:p w:rsidR="00254523" w:rsidRPr="00254523" w:rsidRDefault="00C37EFC" w:rsidP="00254523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37EFC">
        <w:rPr>
          <w:rFonts w:ascii="Times New Roman" w:hAnsi="Times New Roman"/>
          <w:sz w:val="28"/>
          <w:szCs w:val="28"/>
        </w:rPr>
        <w:t xml:space="preserve"> 2.Решение Совета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Сатыевский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37EFC">
        <w:rPr>
          <w:rFonts w:ascii="Times New Roman" w:hAnsi="Times New Roman"/>
          <w:sz w:val="28"/>
          <w:szCs w:val="28"/>
        </w:rPr>
        <w:t xml:space="preserve"> сельсовет муниципального района Миякинский район Республики Башкортостан от  29.04.2014 г.  № 205  «Об утверждении нормативов формирования расходов на оплату труда в органах местного самоуправления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Сатыевский</w:t>
      </w:r>
      <w:proofErr w:type="spellEnd"/>
      <w:r w:rsidRPr="00C37EFC">
        <w:rPr>
          <w:rFonts w:ascii="Times New Roman" w:hAnsi="Times New Roman"/>
          <w:sz w:val="28"/>
          <w:szCs w:val="28"/>
        </w:rPr>
        <w:t xml:space="preserve"> сельсовет муниципального района Миякинский район Республики Башкортостан» признать утратившим силу.</w:t>
      </w:r>
    </w:p>
    <w:p w:rsidR="00254523" w:rsidRPr="00C37EFC" w:rsidRDefault="00254523" w:rsidP="00254523">
      <w:pPr>
        <w:pStyle w:val="3"/>
        <w:keepNext w:val="0"/>
        <w:widowControl w:val="0"/>
        <w:spacing w:before="0" w:after="0" w:line="240" w:lineRule="auto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C37EFC">
        <w:rPr>
          <w:rFonts w:ascii="Times New Roman" w:hAnsi="Times New Roman"/>
          <w:b w:val="0"/>
          <w:sz w:val="28"/>
          <w:szCs w:val="28"/>
        </w:rPr>
        <w:t xml:space="preserve">    3. Настоящее решение распространяется на правоотношения, возникшие с 1 мая 2018 года.</w:t>
      </w:r>
    </w:p>
    <w:p w:rsidR="00254523" w:rsidRPr="00C37EFC" w:rsidRDefault="00254523" w:rsidP="00254523">
      <w:pPr>
        <w:pStyle w:val="3"/>
        <w:keepNext w:val="0"/>
        <w:widowControl w:val="0"/>
        <w:spacing w:before="0" w:after="0" w:line="240" w:lineRule="auto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C37EFC">
        <w:rPr>
          <w:rFonts w:ascii="Times New Roman" w:hAnsi="Times New Roman"/>
          <w:b w:val="0"/>
          <w:sz w:val="28"/>
          <w:szCs w:val="28"/>
        </w:rPr>
        <w:t xml:space="preserve">        4. </w:t>
      </w:r>
      <w:proofErr w:type="gramStart"/>
      <w:r w:rsidRPr="00C37EFC">
        <w:rPr>
          <w:rFonts w:ascii="Times New Roman" w:hAnsi="Times New Roman"/>
          <w:b w:val="0"/>
          <w:sz w:val="28"/>
          <w:szCs w:val="28"/>
        </w:rPr>
        <w:t>Контроль  за</w:t>
      </w:r>
      <w:proofErr w:type="gramEnd"/>
      <w:r w:rsidRPr="00C37EFC">
        <w:rPr>
          <w:rFonts w:ascii="Times New Roman" w:hAnsi="Times New Roman"/>
          <w:b w:val="0"/>
          <w:sz w:val="28"/>
          <w:szCs w:val="28"/>
        </w:rPr>
        <w:t xml:space="preserve"> исполнением настоящего решения возложить на постоянную комиссию Совета сельского поселения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Сатыевский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C37EFC"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Миякинский район республики Башкортостан по бюджету, налогам и вопросам собственности.</w:t>
      </w:r>
    </w:p>
    <w:p w:rsidR="00254523" w:rsidRPr="00016DF1" w:rsidRDefault="00254523" w:rsidP="00254523">
      <w:pPr>
        <w:pStyle w:val="3"/>
        <w:keepNext w:val="0"/>
        <w:widowControl w:val="0"/>
        <w:spacing w:before="0" w:after="0" w:line="240" w:lineRule="auto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254523" w:rsidRDefault="00254523" w:rsidP="00254523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16DF1">
        <w:rPr>
          <w:rFonts w:ascii="Times New Roman" w:hAnsi="Times New Roman"/>
          <w:sz w:val="28"/>
          <w:szCs w:val="28"/>
        </w:rPr>
        <w:t xml:space="preserve">  Глава сельского поселения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З.М.Гафарова</w:t>
      </w:r>
      <w:proofErr w:type="spellEnd"/>
    </w:p>
    <w:p w:rsidR="00254523" w:rsidRDefault="00254523" w:rsidP="00254523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54523" w:rsidRDefault="00254523" w:rsidP="00254523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атыево</w:t>
      </w:r>
      <w:proofErr w:type="spellEnd"/>
    </w:p>
    <w:p w:rsidR="00254523" w:rsidRDefault="00254523" w:rsidP="00254523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28.06.</w:t>
      </w:r>
      <w:r>
        <w:rPr>
          <w:rFonts w:ascii="Times New Roman" w:hAnsi="Times New Roman"/>
          <w:sz w:val="28"/>
          <w:szCs w:val="28"/>
        </w:rPr>
        <w:t>2018г.</w:t>
      </w:r>
    </w:p>
    <w:p w:rsidR="00254523" w:rsidRDefault="00254523" w:rsidP="00254523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156</w:t>
      </w:r>
    </w:p>
    <w:p w:rsidR="00254523" w:rsidRDefault="00254523" w:rsidP="00254523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5172D" w:rsidRDefault="00254523" w:rsidP="00254523">
      <w:pPr>
        <w:pStyle w:val="3"/>
        <w:spacing w:before="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71541F" w:rsidRPr="004B1E09" w:rsidRDefault="0071541F" w:rsidP="0071541F">
      <w:pPr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/>
          <w:sz w:val="28"/>
          <w:szCs w:val="28"/>
        </w:rPr>
      </w:pPr>
      <w:r w:rsidRPr="004B1E09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4B1E09">
        <w:rPr>
          <w:rFonts w:ascii="Times New Roman" w:hAnsi="Times New Roman"/>
          <w:sz w:val="28"/>
          <w:szCs w:val="28"/>
        </w:rPr>
        <w:t xml:space="preserve"> 1</w:t>
      </w:r>
    </w:p>
    <w:p w:rsidR="0071541F" w:rsidRPr="004B1E09" w:rsidRDefault="0071541F" w:rsidP="0071541F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4B1E09">
        <w:rPr>
          <w:rFonts w:ascii="Times New Roman" w:hAnsi="Times New Roman"/>
          <w:sz w:val="28"/>
          <w:szCs w:val="28"/>
        </w:rPr>
        <w:t>к нормативам формирования расходов</w:t>
      </w:r>
    </w:p>
    <w:p w:rsidR="0071541F" w:rsidRPr="004B1E09" w:rsidRDefault="0071541F" w:rsidP="0071541F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4B1E09">
        <w:rPr>
          <w:rFonts w:ascii="Times New Roman" w:hAnsi="Times New Roman"/>
          <w:sz w:val="28"/>
          <w:szCs w:val="28"/>
        </w:rPr>
        <w:t xml:space="preserve">на оплату труда </w:t>
      </w:r>
      <w:r>
        <w:rPr>
          <w:rFonts w:ascii="Times New Roman" w:hAnsi="Times New Roman"/>
          <w:sz w:val="28"/>
          <w:szCs w:val="28"/>
        </w:rPr>
        <w:t xml:space="preserve">в органах местного самоуправления  сельского поселения </w:t>
      </w:r>
      <w:proofErr w:type="spellStart"/>
      <w:r w:rsidR="00C6543C">
        <w:rPr>
          <w:rFonts w:ascii="Times New Roman" w:hAnsi="Times New Roman"/>
          <w:sz w:val="28"/>
          <w:szCs w:val="28"/>
        </w:rPr>
        <w:t>Сатыевский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4B1E09">
        <w:rPr>
          <w:rFonts w:ascii="Times New Roman" w:hAnsi="Times New Roman"/>
          <w:sz w:val="28"/>
          <w:szCs w:val="28"/>
        </w:rPr>
        <w:t>муниципального</w:t>
      </w:r>
    </w:p>
    <w:p w:rsidR="0071541F" w:rsidRPr="004B1E09" w:rsidRDefault="0071541F" w:rsidP="0071541F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4B1E09">
        <w:rPr>
          <w:rFonts w:ascii="Times New Roman" w:hAnsi="Times New Roman"/>
          <w:sz w:val="28"/>
          <w:szCs w:val="28"/>
        </w:rPr>
        <w:t>района Миякинский район</w:t>
      </w:r>
    </w:p>
    <w:p w:rsidR="0071541F" w:rsidRPr="004B1E09" w:rsidRDefault="0071541F" w:rsidP="0071541F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4B1E09">
        <w:rPr>
          <w:rFonts w:ascii="Times New Roman" w:hAnsi="Times New Roman"/>
          <w:sz w:val="28"/>
          <w:szCs w:val="28"/>
        </w:rPr>
        <w:t>Республики Башкортостан</w:t>
      </w:r>
    </w:p>
    <w:p w:rsidR="0071541F" w:rsidRDefault="0071541F" w:rsidP="007154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541F" w:rsidRPr="004B1E09" w:rsidRDefault="0071541F" w:rsidP="007154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541F" w:rsidRPr="004B1E09" w:rsidRDefault="0071541F" w:rsidP="007154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1E09">
        <w:rPr>
          <w:rFonts w:ascii="Times New Roman" w:hAnsi="Times New Roman"/>
          <w:sz w:val="28"/>
          <w:szCs w:val="28"/>
        </w:rPr>
        <w:t>РАЗМЕРЫ</w:t>
      </w:r>
    </w:p>
    <w:p w:rsidR="0071541F" w:rsidRDefault="0071541F" w:rsidP="007154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1E09">
        <w:rPr>
          <w:rFonts w:ascii="Times New Roman" w:hAnsi="Times New Roman"/>
          <w:sz w:val="28"/>
          <w:szCs w:val="28"/>
        </w:rPr>
        <w:t>ДОЛЖНОСТНЫХ ОКЛАДОВ ЛИЦ, ЗАМЕЩАЮЩИХ МУНИЦИПАЛЬНЫЕ ДОЛЖНОСТИ</w:t>
      </w:r>
    </w:p>
    <w:p w:rsidR="0071541F" w:rsidRDefault="0071541F" w:rsidP="007154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541F" w:rsidRPr="004B1E09" w:rsidRDefault="0071541F" w:rsidP="007154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541F" w:rsidRDefault="0071541F" w:rsidP="00A20D9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B1E09">
        <w:rPr>
          <w:rFonts w:ascii="Times New Roman" w:hAnsi="Times New Roman" w:cs="Times New Roman"/>
          <w:sz w:val="28"/>
          <w:szCs w:val="28"/>
        </w:rPr>
        <w:t xml:space="preserve">    </w:t>
      </w:r>
      <w:r w:rsidR="00A20D94">
        <w:rPr>
          <w:rFonts w:ascii="Times New Roman" w:hAnsi="Times New Roman" w:cs="Times New Roman"/>
          <w:sz w:val="28"/>
          <w:szCs w:val="28"/>
        </w:rPr>
        <w:t xml:space="preserve">      </w:t>
      </w:r>
      <w:r w:rsidRPr="004B1E09">
        <w:rPr>
          <w:rFonts w:ascii="Times New Roman" w:hAnsi="Times New Roman" w:cs="Times New Roman"/>
          <w:sz w:val="28"/>
          <w:szCs w:val="28"/>
        </w:rPr>
        <w:t xml:space="preserve">1.В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</w:t>
      </w:r>
      <w:r w:rsidR="00A20D94">
        <w:rPr>
          <w:rFonts w:ascii="Times New Roman" w:hAnsi="Times New Roman" w:cs="Times New Roman"/>
          <w:sz w:val="28"/>
          <w:szCs w:val="28"/>
        </w:rPr>
        <w:t xml:space="preserve">селения </w:t>
      </w:r>
      <w:proofErr w:type="spellStart"/>
      <w:r w:rsidR="00C6543C">
        <w:rPr>
          <w:rFonts w:ascii="Times New Roman" w:hAnsi="Times New Roman" w:cs="Times New Roman"/>
          <w:sz w:val="28"/>
          <w:szCs w:val="28"/>
        </w:rPr>
        <w:t>Сатыевский</w:t>
      </w:r>
      <w:proofErr w:type="spellEnd"/>
      <w:r w:rsidR="00A20D9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B1E0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 Миякинский район Республики Башкортостан</w:t>
      </w:r>
    </w:p>
    <w:p w:rsidR="00A20D94" w:rsidRPr="004B1E09" w:rsidRDefault="00A20D94" w:rsidP="00A20D9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1541F" w:rsidRDefault="0071541F" w:rsidP="0071541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B1E09">
        <w:rPr>
          <w:rFonts w:ascii="Times New Roman" w:hAnsi="Times New Roman" w:cs="Times New Roman"/>
          <w:sz w:val="28"/>
          <w:szCs w:val="28"/>
        </w:rPr>
        <w:t xml:space="preserve"> группа</w:t>
      </w:r>
    </w:p>
    <w:p w:rsidR="0071541F" w:rsidRPr="00FF6CCC" w:rsidRDefault="0071541F" w:rsidP="0071541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F6CC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F6CCC">
        <w:rPr>
          <w:rFonts w:ascii="Times New Roman" w:hAnsi="Times New Roman" w:cs="Times New Roman"/>
          <w:sz w:val="28"/>
          <w:szCs w:val="28"/>
        </w:rPr>
        <w:t xml:space="preserve">Наименование должности </w:t>
      </w:r>
      <w:r w:rsidRPr="00FF6CCC">
        <w:rPr>
          <w:rFonts w:ascii="Times New Roman" w:hAnsi="Times New Roman" w:cs="Times New Roman"/>
          <w:sz w:val="28"/>
          <w:szCs w:val="28"/>
        </w:rPr>
        <w:tab/>
      </w:r>
      <w:r w:rsidRPr="00FF6CCC">
        <w:rPr>
          <w:rFonts w:ascii="Times New Roman" w:hAnsi="Times New Roman" w:cs="Times New Roman"/>
          <w:sz w:val="28"/>
          <w:szCs w:val="28"/>
        </w:rPr>
        <w:tab/>
      </w:r>
      <w:r w:rsidRPr="00FF6C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F6CCC">
        <w:rPr>
          <w:rFonts w:ascii="Times New Roman" w:hAnsi="Times New Roman" w:cs="Times New Roman"/>
          <w:sz w:val="28"/>
          <w:szCs w:val="28"/>
        </w:rPr>
        <w:t>Должностной</w:t>
      </w:r>
    </w:p>
    <w:p w:rsidR="0071541F" w:rsidRPr="00FF6CCC" w:rsidRDefault="0071541F" w:rsidP="0071541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F6CCC">
        <w:rPr>
          <w:rFonts w:ascii="Times New Roman" w:hAnsi="Times New Roman" w:cs="Times New Roman"/>
          <w:sz w:val="28"/>
          <w:szCs w:val="28"/>
        </w:rPr>
        <w:t xml:space="preserve"> </w:t>
      </w:r>
      <w:r w:rsidRPr="00FF6CCC">
        <w:rPr>
          <w:rFonts w:ascii="Times New Roman" w:hAnsi="Times New Roman" w:cs="Times New Roman"/>
          <w:sz w:val="28"/>
          <w:szCs w:val="28"/>
        </w:rPr>
        <w:tab/>
      </w:r>
      <w:r w:rsidRPr="00FF6CCC">
        <w:rPr>
          <w:rFonts w:ascii="Times New Roman" w:hAnsi="Times New Roman" w:cs="Times New Roman"/>
          <w:sz w:val="28"/>
          <w:szCs w:val="28"/>
        </w:rPr>
        <w:tab/>
      </w:r>
      <w:r w:rsidRPr="00FF6CCC">
        <w:rPr>
          <w:rFonts w:ascii="Times New Roman" w:hAnsi="Times New Roman" w:cs="Times New Roman"/>
          <w:sz w:val="28"/>
          <w:szCs w:val="28"/>
        </w:rPr>
        <w:tab/>
      </w:r>
      <w:r w:rsidRPr="00FF6CCC">
        <w:rPr>
          <w:rFonts w:ascii="Times New Roman" w:hAnsi="Times New Roman" w:cs="Times New Roman"/>
          <w:sz w:val="28"/>
          <w:szCs w:val="28"/>
        </w:rPr>
        <w:tab/>
      </w:r>
      <w:r w:rsidRPr="00FF6CCC">
        <w:rPr>
          <w:rFonts w:ascii="Times New Roman" w:hAnsi="Times New Roman" w:cs="Times New Roman"/>
          <w:sz w:val="28"/>
          <w:szCs w:val="28"/>
        </w:rPr>
        <w:tab/>
      </w:r>
      <w:r w:rsidRPr="00FF6CCC">
        <w:rPr>
          <w:rFonts w:ascii="Times New Roman" w:hAnsi="Times New Roman" w:cs="Times New Roman"/>
          <w:sz w:val="28"/>
          <w:szCs w:val="28"/>
        </w:rPr>
        <w:tab/>
      </w:r>
      <w:r w:rsidRPr="00FF6CCC">
        <w:rPr>
          <w:rFonts w:ascii="Times New Roman" w:hAnsi="Times New Roman" w:cs="Times New Roman"/>
          <w:sz w:val="28"/>
          <w:szCs w:val="28"/>
        </w:rPr>
        <w:tab/>
      </w:r>
      <w:r w:rsidRPr="00FF6C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F6CCC">
        <w:rPr>
          <w:rFonts w:ascii="Times New Roman" w:hAnsi="Times New Roman" w:cs="Times New Roman"/>
          <w:sz w:val="28"/>
          <w:szCs w:val="28"/>
        </w:rPr>
        <w:t>оклад (денежное</w:t>
      </w:r>
    </w:p>
    <w:p w:rsidR="0071541F" w:rsidRPr="00FF6CCC" w:rsidRDefault="0071541F" w:rsidP="0071541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F6CC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FF6CCC">
        <w:rPr>
          <w:rFonts w:ascii="Times New Roman" w:hAnsi="Times New Roman" w:cs="Times New Roman"/>
          <w:sz w:val="28"/>
          <w:szCs w:val="28"/>
        </w:rPr>
        <w:tab/>
      </w:r>
      <w:r w:rsidRPr="00FF6CCC">
        <w:rPr>
          <w:rFonts w:ascii="Times New Roman" w:hAnsi="Times New Roman" w:cs="Times New Roman"/>
          <w:sz w:val="28"/>
          <w:szCs w:val="28"/>
        </w:rPr>
        <w:tab/>
      </w:r>
      <w:r w:rsidRPr="00FF6CCC">
        <w:rPr>
          <w:rFonts w:ascii="Times New Roman" w:hAnsi="Times New Roman" w:cs="Times New Roman"/>
          <w:sz w:val="28"/>
          <w:szCs w:val="28"/>
        </w:rPr>
        <w:tab/>
      </w:r>
      <w:r w:rsidRPr="00FF6CCC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F6CCC">
        <w:rPr>
          <w:rFonts w:ascii="Times New Roman" w:hAnsi="Times New Roman" w:cs="Times New Roman"/>
          <w:sz w:val="28"/>
          <w:szCs w:val="28"/>
        </w:rPr>
        <w:t>вознаграждение), руб.</w:t>
      </w:r>
    </w:p>
    <w:p w:rsidR="0071541F" w:rsidRPr="00FF6CCC" w:rsidRDefault="0071541F" w:rsidP="0071541F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71541F" w:rsidRPr="00FF6CCC" w:rsidRDefault="00A20D94" w:rsidP="0071541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1541F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71541F">
        <w:rPr>
          <w:rFonts w:ascii="Times New Roman" w:hAnsi="Times New Roman" w:cs="Times New Roman"/>
          <w:sz w:val="28"/>
          <w:szCs w:val="28"/>
        </w:rPr>
        <w:tab/>
      </w:r>
      <w:r w:rsidR="0071541F">
        <w:rPr>
          <w:rFonts w:ascii="Times New Roman" w:hAnsi="Times New Roman" w:cs="Times New Roman"/>
          <w:sz w:val="28"/>
          <w:szCs w:val="28"/>
        </w:rPr>
        <w:tab/>
      </w:r>
      <w:r w:rsidR="0071541F">
        <w:rPr>
          <w:rFonts w:ascii="Times New Roman" w:hAnsi="Times New Roman" w:cs="Times New Roman"/>
          <w:sz w:val="28"/>
          <w:szCs w:val="28"/>
        </w:rPr>
        <w:tab/>
      </w:r>
      <w:r w:rsidR="0071541F">
        <w:rPr>
          <w:rFonts w:ascii="Times New Roman" w:hAnsi="Times New Roman" w:cs="Times New Roman"/>
          <w:sz w:val="28"/>
          <w:szCs w:val="28"/>
        </w:rPr>
        <w:tab/>
      </w:r>
      <w:r w:rsidR="0071541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1541F">
        <w:rPr>
          <w:rFonts w:ascii="Times New Roman" w:hAnsi="Times New Roman" w:cs="Times New Roman"/>
          <w:sz w:val="28"/>
          <w:szCs w:val="28"/>
        </w:rPr>
        <w:t>11992</w:t>
      </w:r>
    </w:p>
    <w:p w:rsidR="0071541F" w:rsidRPr="00FF6CCC" w:rsidRDefault="00A20D94" w:rsidP="0071541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1541F" w:rsidRPr="00FF6CCC">
        <w:rPr>
          <w:rFonts w:ascii="Times New Roman" w:hAnsi="Times New Roman" w:cs="Times New Roman"/>
          <w:sz w:val="28"/>
          <w:szCs w:val="28"/>
        </w:rPr>
        <w:t>Управляющий делами</w:t>
      </w:r>
      <w:r w:rsidR="0071541F">
        <w:rPr>
          <w:rFonts w:ascii="Times New Roman" w:hAnsi="Times New Roman" w:cs="Times New Roman"/>
          <w:sz w:val="28"/>
          <w:szCs w:val="28"/>
        </w:rPr>
        <w:tab/>
      </w:r>
      <w:r w:rsidR="0071541F">
        <w:rPr>
          <w:rFonts w:ascii="Times New Roman" w:hAnsi="Times New Roman" w:cs="Times New Roman"/>
          <w:sz w:val="28"/>
          <w:szCs w:val="28"/>
        </w:rPr>
        <w:tab/>
      </w:r>
      <w:r w:rsidR="0071541F">
        <w:rPr>
          <w:rFonts w:ascii="Times New Roman" w:hAnsi="Times New Roman" w:cs="Times New Roman"/>
          <w:sz w:val="28"/>
          <w:szCs w:val="28"/>
        </w:rPr>
        <w:tab/>
      </w:r>
      <w:r w:rsidR="0071541F">
        <w:rPr>
          <w:rFonts w:ascii="Times New Roman" w:hAnsi="Times New Roman" w:cs="Times New Roman"/>
          <w:sz w:val="28"/>
          <w:szCs w:val="28"/>
        </w:rPr>
        <w:tab/>
      </w:r>
      <w:r w:rsidR="0071541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1541F">
        <w:rPr>
          <w:rFonts w:ascii="Times New Roman" w:hAnsi="Times New Roman" w:cs="Times New Roman"/>
          <w:sz w:val="28"/>
          <w:szCs w:val="28"/>
        </w:rPr>
        <w:t>3204</w:t>
      </w:r>
    </w:p>
    <w:p w:rsidR="0071541F" w:rsidRPr="00FF6CCC" w:rsidRDefault="00A20D94" w:rsidP="0071541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1541F" w:rsidRPr="00FF6CC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71541F">
        <w:rPr>
          <w:rFonts w:ascii="Times New Roman" w:hAnsi="Times New Roman" w:cs="Times New Roman"/>
          <w:sz w:val="28"/>
          <w:szCs w:val="28"/>
        </w:rPr>
        <w:t>2</w:t>
      </w:r>
      <w:r w:rsidR="0071541F" w:rsidRPr="00FF6CCC">
        <w:rPr>
          <w:rFonts w:ascii="Times New Roman" w:hAnsi="Times New Roman" w:cs="Times New Roman"/>
          <w:sz w:val="28"/>
          <w:szCs w:val="28"/>
        </w:rPr>
        <w:t xml:space="preserve"> категории</w:t>
      </w:r>
      <w:r w:rsidR="0071541F">
        <w:rPr>
          <w:rFonts w:ascii="Times New Roman" w:hAnsi="Times New Roman" w:cs="Times New Roman"/>
          <w:sz w:val="28"/>
          <w:szCs w:val="28"/>
        </w:rPr>
        <w:tab/>
      </w:r>
      <w:r w:rsidR="0071541F">
        <w:rPr>
          <w:rFonts w:ascii="Times New Roman" w:hAnsi="Times New Roman" w:cs="Times New Roman"/>
          <w:sz w:val="28"/>
          <w:szCs w:val="28"/>
        </w:rPr>
        <w:tab/>
      </w:r>
      <w:r w:rsidR="0071541F">
        <w:rPr>
          <w:rFonts w:ascii="Times New Roman" w:hAnsi="Times New Roman" w:cs="Times New Roman"/>
          <w:sz w:val="28"/>
          <w:szCs w:val="28"/>
        </w:rPr>
        <w:tab/>
      </w:r>
      <w:r w:rsidR="0071541F">
        <w:rPr>
          <w:rFonts w:ascii="Times New Roman" w:hAnsi="Times New Roman" w:cs="Times New Roman"/>
          <w:sz w:val="28"/>
          <w:szCs w:val="28"/>
        </w:rPr>
        <w:tab/>
      </w:r>
      <w:r w:rsidR="0071541F">
        <w:rPr>
          <w:rFonts w:ascii="Times New Roman" w:hAnsi="Times New Roman" w:cs="Times New Roman"/>
          <w:sz w:val="28"/>
          <w:szCs w:val="28"/>
        </w:rPr>
        <w:tab/>
        <w:t>2700</w:t>
      </w:r>
    </w:p>
    <w:p w:rsidR="0071541F" w:rsidRPr="00FF6CCC" w:rsidRDefault="0071541F" w:rsidP="0071541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1541F" w:rsidRDefault="0071541F" w:rsidP="0071541F">
      <w:pPr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/>
          <w:sz w:val="28"/>
          <w:szCs w:val="28"/>
        </w:rPr>
      </w:pPr>
    </w:p>
    <w:p w:rsidR="0071541F" w:rsidRDefault="0071541F" w:rsidP="0071541F">
      <w:pPr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/>
          <w:sz w:val="28"/>
          <w:szCs w:val="28"/>
        </w:rPr>
      </w:pPr>
    </w:p>
    <w:p w:rsidR="0071541F" w:rsidRDefault="0071541F" w:rsidP="0071541F">
      <w:pPr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/>
          <w:sz w:val="28"/>
          <w:szCs w:val="28"/>
        </w:rPr>
      </w:pPr>
    </w:p>
    <w:p w:rsidR="0071541F" w:rsidRDefault="0071541F" w:rsidP="0071541F">
      <w:pPr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/>
          <w:sz w:val="28"/>
          <w:szCs w:val="28"/>
        </w:rPr>
      </w:pPr>
    </w:p>
    <w:p w:rsidR="0071541F" w:rsidRDefault="0071541F" w:rsidP="0071541F">
      <w:pPr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/>
          <w:sz w:val="28"/>
          <w:szCs w:val="28"/>
        </w:rPr>
      </w:pPr>
    </w:p>
    <w:p w:rsidR="0071541F" w:rsidRDefault="0071541F" w:rsidP="0071541F">
      <w:pPr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/>
          <w:sz w:val="28"/>
          <w:szCs w:val="28"/>
        </w:rPr>
      </w:pPr>
    </w:p>
    <w:p w:rsidR="0071541F" w:rsidRDefault="0071541F" w:rsidP="0071541F">
      <w:pPr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/>
          <w:sz w:val="28"/>
          <w:szCs w:val="28"/>
        </w:rPr>
      </w:pPr>
    </w:p>
    <w:p w:rsidR="0071541F" w:rsidRDefault="0071541F" w:rsidP="0071541F">
      <w:pPr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/>
          <w:sz w:val="28"/>
          <w:szCs w:val="28"/>
        </w:rPr>
      </w:pPr>
    </w:p>
    <w:p w:rsidR="0071541F" w:rsidRDefault="0071541F" w:rsidP="0071541F">
      <w:pPr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/>
          <w:sz w:val="28"/>
          <w:szCs w:val="28"/>
        </w:rPr>
      </w:pPr>
    </w:p>
    <w:p w:rsidR="0071541F" w:rsidRDefault="0071541F" w:rsidP="0071541F">
      <w:pPr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/>
          <w:sz w:val="28"/>
          <w:szCs w:val="28"/>
        </w:rPr>
      </w:pPr>
    </w:p>
    <w:p w:rsidR="0071541F" w:rsidRDefault="0071541F" w:rsidP="0071541F">
      <w:pPr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/>
          <w:sz w:val="28"/>
          <w:szCs w:val="28"/>
        </w:rPr>
      </w:pPr>
    </w:p>
    <w:p w:rsidR="0071541F" w:rsidRDefault="0071541F" w:rsidP="0071541F">
      <w:pPr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/>
          <w:sz w:val="28"/>
          <w:szCs w:val="28"/>
        </w:rPr>
      </w:pPr>
    </w:p>
    <w:p w:rsidR="0071541F" w:rsidRDefault="0071541F" w:rsidP="0071541F">
      <w:pPr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/>
          <w:sz w:val="28"/>
          <w:szCs w:val="28"/>
        </w:rPr>
      </w:pPr>
    </w:p>
    <w:p w:rsidR="0071541F" w:rsidRDefault="0071541F" w:rsidP="0071541F">
      <w:pPr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/>
          <w:sz w:val="28"/>
          <w:szCs w:val="28"/>
        </w:rPr>
      </w:pPr>
    </w:p>
    <w:p w:rsidR="0071541F" w:rsidRDefault="0071541F" w:rsidP="0071541F">
      <w:pPr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/>
          <w:sz w:val="28"/>
          <w:szCs w:val="28"/>
        </w:rPr>
      </w:pPr>
    </w:p>
    <w:p w:rsidR="00A20D94" w:rsidRDefault="00A20D94" w:rsidP="0071541F">
      <w:pPr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/>
          <w:sz w:val="28"/>
          <w:szCs w:val="28"/>
        </w:rPr>
      </w:pPr>
    </w:p>
    <w:p w:rsidR="0071541F" w:rsidRDefault="0071541F" w:rsidP="0071541F">
      <w:pPr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/>
          <w:sz w:val="28"/>
          <w:szCs w:val="28"/>
        </w:rPr>
      </w:pPr>
    </w:p>
    <w:p w:rsidR="0071541F" w:rsidRDefault="0071541F" w:rsidP="0071541F">
      <w:pPr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/>
          <w:sz w:val="28"/>
          <w:szCs w:val="28"/>
        </w:rPr>
      </w:pPr>
    </w:p>
    <w:p w:rsidR="00C37EFC" w:rsidRDefault="00C37EFC" w:rsidP="0071541F">
      <w:pPr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/>
          <w:sz w:val="28"/>
          <w:szCs w:val="28"/>
        </w:rPr>
      </w:pPr>
    </w:p>
    <w:p w:rsidR="00C37EFC" w:rsidRDefault="00C37EFC" w:rsidP="0071541F">
      <w:pPr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/>
          <w:sz w:val="28"/>
          <w:szCs w:val="28"/>
        </w:rPr>
      </w:pPr>
    </w:p>
    <w:p w:rsidR="0071541F" w:rsidRDefault="0071541F" w:rsidP="0071541F">
      <w:pPr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/>
          <w:sz w:val="28"/>
          <w:szCs w:val="28"/>
        </w:rPr>
      </w:pPr>
    </w:p>
    <w:p w:rsidR="0071541F" w:rsidRPr="004B1E09" w:rsidRDefault="0071541F" w:rsidP="0071541F">
      <w:pPr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/>
          <w:sz w:val="28"/>
          <w:szCs w:val="28"/>
        </w:rPr>
      </w:pPr>
      <w:r w:rsidRPr="004B1E09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4B1E09">
        <w:rPr>
          <w:rFonts w:ascii="Times New Roman" w:hAnsi="Times New Roman"/>
          <w:sz w:val="28"/>
          <w:szCs w:val="28"/>
        </w:rPr>
        <w:t xml:space="preserve"> 2</w:t>
      </w:r>
    </w:p>
    <w:p w:rsidR="0071541F" w:rsidRPr="004B1E09" w:rsidRDefault="0071541F" w:rsidP="0071541F">
      <w:pPr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/>
          <w:sz w:val="28"/>
          <w:szCs w:val="28"/>
        </w:rPr>
      </w:pPr>
      <w:r w:rsidRPr="004B1E09">
        <w:rPr>
          <w:rFonts w:ascii="Times New Roman" w:hAnsi="Times New Roman"/>
          <w:sz w:val="28"/>
          <w:szCs w:val="28"/>
        </w:rPr>
        <w:t>к нормативам формирования расходов</w:t>
      </w:r>
    </w:p>
    <w:p w:rsidR="0071541F" w:rsidRPr="004B1E09" w:rsidRDefault="0071541F" w:rsidP="0071541F">
      <w:pPr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/>
          <w:sz w:val="28"/>
          <w:szCs w:val="28"/>
        </w:rPr>
      </w:pPr>
      <w:r w:rsidRPr="004B1E09">
        <w:rPr>
          <w:rFonts w:ascii="Times New Roman" w:hAnsi="Times New Roman"/>
          <w:sz w:val="28"/>
          <w:szCs w:val="28"/>
        </w:rPr>
        <w:t xml:space="preserve">на оплату труда в </w:t>
      </w:r>
      <w:r>
        <w:rPr>
          <w:rFonts w:ascii="Times New Roman" w:hAnsi="Times New Roman"/>
          <w:sz w:val="28"/>
          <w:szCs w:val="28"/>
        </w:rPr>
        <w:t xml:space="preserve">органах местного самоуправления  сельского поселения </w:t>
      </w:r>
      <w:proofErr w:type="spellStart"/>
      <w:r w:rsidR="00C6543C">
        <w:rPr>
          <w:rFonts w:ascii="Times New Roman" w:hAnsi="Times New Roman"/>
          <w:sz w:val="28"/>
          <w:szCs w:val="28"/>
        </w:rPr>
        <w:t>Сатыевский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4B1E09">
        <w:rPr>
          <w:rFonts w:ascii="Times New Roman" w:hAnsi="Times New Roman"/>
          <w:sz w:val="28"/>
          <w:szCs w:val="28"/>
        </w:rPr>
        <w:t xml:space="preserve"> муниципального</w:t>
      </w:r>
    </w:p>
    <w:p w:rsidR="0071541F" w:rsidRPr="004B1E09" w:rsidRDefault="0071541F" w:rsidP="0071541F">
      <w:pPr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/>
          <w:sz w:val="28"/>
          <w:szCs w:val="28"/>
        </w:rPr>
      </w:pPr>
      <w:r w:rsidRPr="004B1E09">
        <w:rPr>
          <w:rFonts w:ascii="Times New Roman" w:hAnsi="Times New Roman"/>
          <w:sz w:val="28"/>
          <w:szCs w:val="28"/>
        </w:rPr>
        <w:t>района Миякинский район</w:t>
      </w:r>
    </w:p>
    <w:p w:rsidR="0071541F" w:rsidRPr="004B1E09" w:rsidRDefault="0071541F" w:rsidP="0071541F">
      <w:pPr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/>
          <w:sz w:val="28"/>
          <w:szCs w:val="28"/>
        </w:rPr>
      </w:pPr>
      <w:r w:rsidRPr="004B1E09">
        <w:rPr>
          <w:rFonts w:ascii="Times New Roman" w:hAnsi="Times New Roman"/>
          <w:sz w:val="28"/>
          <w:szCs w:val="28"/>
        </w:rPr>
        <w:t>Республики Башкортостан</w:t>
      </w:r>
    </w:p>
    <w:p w:rsidR="0071541F" w:rsidRDefault="0071541F" w:rsidP="007154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1541F" w:rsidRPr="004B1E09" w:rsidRDefault="0071541F" w:rsidP="007154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1541F" w:rsidRPr="004B1E09" w:rsidRDefault="0071541F" w:rsidP="007154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1E09">
        <w:rPr>
          <w:rFonts w:ascii="Times New Roman" w:hAnsi="Times New Roman"/>
          <w:sz w:val="28"/>
          <w:szCs w:val="28"/>
        </w:rPr>
        <w:t>РАЗМЕРЫ</w:t>
      </w:r>
    </w:p>
    <w:p w:rsidR="0071541F" w:rsidRPr="004B1E09" w:rsidRDefault="0071541F" w:rsidP="007154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1E09">
        <w:rPr>
          <w:rFonts w:ascii="Times New Roman" w:hAnsi="Times New Roman"/>
          <w:sz w:val="28"/>
          <w:szCs w:val="28"/>
        </w:rPr>
        <w:t>НАДБАВОК ЗА КЛАССНЫЙ ЧИН ЛИЦАМ, ЗАМЕЩАЮЩИМ 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1E09">
        <w:rPr>
          <w:rFonts w:ascii="Times New Roman" w:hAnsi="Times New Roman"/>
          <w:sz w:val="28"/>
          <w:szCs w:val="28"/>
        </w:rPr>
        <w:t>ДОЛЖНОСТИ МУНИЦИПАЛЬНОЙ СЛУЖБЫ</w:t>
      </w:r>
    </w:p>
    <w:p w:rsidR="0071541F" w:rsidRDefault="0071541F" w:rsidP="0071541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B1E0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71541F" w:rsidRPr="004B1E09" w:rsidRDefault="0071541F" w:rsidP="0071541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1541F" w:rsidRDefault="00A20D94" w:rsidP="00A20D9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1541F" w:rsidRPr="004B1E09">
        <w:rPr>
          <w:rFonts w:ascii="Times New Roman" w:hAnsi="Times New Roman" w:cs="Times New Roman"/>
          <w:sz w:val="28"/>
          <w:szCs w:val="28"/>
        </w:rPr>
        <w:t xml:space="preserve">  Администрация </w:t>
      </w:r>
      <w:r w:rsidR="0071541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6543C">
        <w:rPr>
          <w:rFonts w:ascii="Times New Roman" w:hAnsi="Times New Roman" w:cs="Times New Roman"/>
          <w:sz w:val="28"/>
          <w:szCs w:val="28"/>
        </w:rPr>
        <w:t>Сатыевский</w:t>
      </w:r>
      <w:proofErr w:type="spellEnd"/>
      <w:r w:rsidR="0071541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71541F" w:rsidRPr="004B1E09">
        <w:rPr>
          <w:rFonts w:ascii="Times New Roman" w:hAnsi="Times New Roman" w:cs="Times New Roman"/>
          <w:sz w:val="28"/>
          <w:szCs w:val="28"/>
        </w:rPr>
        <w:t>муниципального района Миякинский район</w:t>
      </w:r>
      <w:r w:rsidR="0071541F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71541F" w:rsidRDefault="0071541F" w:rsidP="0071541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1541F" w:rsidRPr="004B1E09" w:rsidRDefault="0071541F" w:rsidP="0071541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B1E09">
        <w:rPr>
          <w:rFonts w:ascii="Times New Roman" w:hAnsi="Times New Roman" w:cs="Times New Roman"/>
          <w:sz w:val="28"/>
          <w:szCs w:val="28"/>
        </w:rPr>
        <w:t>Классный чин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4B1E09">
        <w:rPr>
          <w:rFonts w:ascii="Times New Roman" w:hAnsi="Times New Roman" w:cs="Times New Roman"/>
          <w:sz w:val="28"/>
          <w:szCs w:val="28"/>
        </w:rPr>
        <w:t>Размер надбавки,</w:t>
      </w:r>
    </w:p>
    <w:p w:rsidR="0071541F" w:rsidRPr="004B1E09" w:rsidRDefault="0071541F" w:rsidP="0071541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B1E0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B1E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4B1E09">
        <w:rPr>
          <w:rFonts w:ascii="Times New Roman" w:hAnsi="Times New Roman" w:cs="Times New Roman"/>
          <w:sz w:val="28"/>
          <w:szCs w:val="28"/>
        </w:rPr>
        <w:t>руб.</w:t>
      </w:r>
    </w:p>
    <w:p w:rsidR="0071541F" w:rsidRPr="004B1E09" w:rsidRDefault="0071541F" w:rsidP="0071541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B1E09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71541F" w:rsidRPr="004B1E09" w:rsidRDefault="0071541F" w:rsidP="0071541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B1E09">
        <w:rPr>
          <w:rFonts w:ascii="Times New Roman" w:hAnsi="Times New Roman" w:cs="Times New Roman"/>
          <w:sz w:val="28"/>
          <w:szCs w:val="28"/>
        </w:rPr>
        <w:t xml:space="preserve">              Старшая муниципальная должность</w:t>
      </w:r>
    </w:p>
    <w:p w:rsidR="0071541F" w:rsidRPr="004B1E09" w:rsidRDefault="0071541F" w:rsidP="0071541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B1E09">
        <w:rPr>
          <w:rFonts w:ascii="Times New Roman" w:hAnsi="Times New Roman" w:cs="Times New Roman"/>
          <w:sz w:val="28"/>
          <w:szCs w:val="28"/>
        </w:rPr>
        <w:t xml:space="preserve">Советник муниципальной службы I класса                  </w:t>
      </w:r>
      <w:r>
        <w:rPr>
          <w:rFonts w:ascii="Times New Roman" w:hAnsi="Times New Roman" w:cs="Times New Roman"/>
          <w:sz w:val="28"/>
          <w:szCs w:val="28"/>
        </w:rPr>
        <w:tab/>
        <w:t>1427</w:t>
      </w:r>
    </w:p>
    <w:p w:rsidR="0071541F" w:rsidRPr="004B1E09" w:rsidRDefault="0071541F" w:rsidP="0071541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B1E09">
        <w:rPr>
          <w:rFonts w:ascii="Times New Roman" w:hAnsi="Times New Roman" w:cs="Times New Roman"/>
          <w:sz w:val="28"/>
          <w:szCs w:val="28"/>
        </w:rPr>
        <w:t xml:space="preserve">Советник муниципальной службы II класса                 </w:t>
      </w:r>
      <w:r>
        <w:rPr>
          <w:rFonts w:ascii="Times New Roman" w:hAnsi="Times New Roman" w:cs="Times New Roman"/>
          <w:sz w:val="28"/>
          <w:szCs w:val="28"/>
        </w:rPr>
        <w:tab/>
        <w:t>1283</w:t>
      </w:r>
    </w:p>
    <w:p w:rsidR="0071541F" w:rsidRPr="004B1E09" w:rsidRDefault="0071541F" w:rsidP="0071541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B1E09">
        <w:rPr>
          <w:rFonts w:ascii="Times New Roman" w:hAnsi="Times New Roman" w:cs="Times New Roman"/>
          <w:sz w:val="28"/>
          <w:szCs w:val="28"/>
        </w:rPr>
        <w:t xml:space="preserve">Советник муниципальной службы III класса                </w:t>
      </w:r>
      <w:r>
        <w:rPr>
          <w:rFonts w:ascii="Times New Roman" w:hAnsi="Times New Roman" w:cs="Times New Roman"/>
          <w:sz w:val="28"/>
          <w:szCs w:val="28"/>
        </w:rPr>
        <w:tab/>
        <w:t>1130</w:t>
      </w:r>
    </w:p>
    <w:p w:rsidR="0071541F" w:rsidRPr="004B1E09" w:rsidRDefault="0071541F" w:rsidP="0071541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B1E09">
        <w:rPr>
          <w:rFonts w:ascii="Times New Roman" w:hAnsi="Times New Roman" w:cs="Times New Roman"/>
          <w:sz w:val="28"/>
          <w:szCs w:val="28"/>
        </w:rPr>
        <w:t xml:space="preserve">              Младшая муниципальная должность</w:t>
      </w:r>
    </w:p>
    <w:p w:rsidR="0071541F" w:rsidRPr="004B1E09" w:rsidRDefault="0071541F" w:rsidP="0071541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B1E09">
        <w:rPr>
          <w:rFonts w:ascii="Times New Roman" w:hAnsi="Times New Roman" w:cs="Times New Roman"/>
          <w:sz w:val="28"/>
          <w:szCs w:val="28"/>
        </w:rPr>
        <w:t>Референт муниципальной сл</w:t>
      </w:r>
      <w:r>
        <w:rPr>
          <w:rFonts w:ascii="Times New Roman" w:hAnsi="Times New Roman" w:cs="Times New Roman"/>
          <w:sz w:val="28"/>
          <w:szCs w:val="28"/>
        </w:rPr>
        <w:t xml:space="preserve">ужбы I класса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1032</w:t>
      </w:r>
    </w:p>
    <w:p w:rsidR="0071541F" w:rsidRPr="004B1E09" w:rsidRDefault="0071541F" w:rsidP="0071541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B1E09">
        <w:rPr>
          <w:rFonts w:ascii="Times New Roman" w:hAnsi="Times New Roman" w:cs="Times New Roman"/>
          <w:sz w:val="28"/>
          <w:szCs w:val="28"/>
        </w:rPr>
        <w:t xml:space="preserve">Референт муниципальной службы II класса                 </w:t>
      </w:r>
      <w:r>
        <w:rPr>
          <w:rFonts w:ascii="Times New Roman" w:hAnsi="Times New Roman" w:cs="Times New Roman"/>
          <w:sz w:val="28"/>
          <w:szCs w:val="28"/>
        </w:rPr>
        <w:tab/>
        <w:t>911</w:t>
      </w:r>
    </w:p>
    <w:p w:rsidR="0071541F" w:rsidRPr="004B1E09" w:rsidRDefault="0071541F" w:rsidP="0071541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B1E09">
        <w:rPr>
          <w:rFonts w:ascii="Times New Roman" w:hAnsi="Times New Roman" w:cs="Times New Roman"/>
          <w:sz w:val="28"/>
          <w:szCs w:val="28"/>
        </w:rPr>
        <w:t xml:space="preserve">Референт муниципальной службы III класса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4B1E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812</w:t>
      </w:r>
    </w:p>
    <w:p w:rsidR="0071541F" w:rsidRPr="004B1E09" w:rsidRDefault="0071541F" w:rsidP="0071541F">
      <w:pPr>
        <w:pStyle w:val="ConsPlusNonformat"/>
        <w:widowControl/>
      </w:pPr>
      <w:r w:rsidRPr="004B1E09">
        <w:t xml:space="preserve">         </w:t>
      </w:r>
    </w:p>
    <w:p w:rsidR="0071541F" w:rsidRPr="004B1E09" w:rsidRDefault="0071541F" w:rsidP="0071541F">
      <w:pPr>
        <w:rPr>
          <w:rFonts w:ascii="Times New Roman" w:hAnsi="Times New Roman"/>
          <w:sz w:val="28"/>
          <w:szCs w:val="28"/>
        </w:rPr>
      </w:pPr>
    </w:p>
    <w:p w:rsidR="0071541F" w:rsidRDefault="0071541F" w:rsidP="0071541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1541F" w:rsidRDefault="0071541F" w:rsidP="0071541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1541F" w:rsidRDefault="0071541F" w:rsidP="0071541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1541F" w:rsidRDefault="0071541F" w:rsidP="0071541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1541F" w:rsidRDefault="0071541F" w:rsidP="0071541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1541F" w:rsidRDefault="0071541F" w:rsidP="0071541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1541F" w:rsidRDefault="0071541F" w:rsidP="0071541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1541F" w:rsidRPr="002801ED" w:rsidRDefault="0071541F" w:rsidP="0071541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1541F" w:rsidRDefault="0071541F" w:rsidP="0071541F">
      <w:pPr>
        <w:pStyle w:val="1"/>
        <w:ind w:left="5670" w:firstLine="0"/>
        <w:jc w:val="both"/>
        <w:rPr>
          <w:szCs w:val="28"/>
        </w:rPr>
      </w:pPr>
    </w:p>
    <w:p w:rsidR="00A20D94" w:rsidRDefault="00A20D94" w:rsidP="00A20D94"/>
    <w:p w:rsidR="00A20D94" w:rsidRDefault="00A20D94" w:rsidP="00A20D94"/>
    <w:p w:rsidR="00A20D94" w:rsidRPr="00A20D94" w:rsidRDefault="00A20D94" w:rsidP="00A20D94"/>
    <w:p w:rsidR="0071541F" w:rsidRDefault="0071541F" w:rsidP="0071541F">
      <w:pPr>
        <w:pStyle w:val="1"/>
        <w:ind w:left="5670" w:firstLine="0"/>
        <w:jc w:val="both"/>
        <w:rPr>
          <w:szCs w:val="28"/>
        </w:rPr>
      </w:pPr>
    </w:p>
    <w:p w:rsidR="0071541F" w:rsidRPr="00134079" w:rsidRDefault="0071541F" w:rsidP="0071541F">
      <w:pPr>
        <w:pStyle w:val="1"/>
        <w:ind w:left="5670" w:firstLine="0"/>
        <w:jc w:val="both"/>
        <w:rPr>
          <w:szCs w:val="28"/>
        </w:rPr>
      </w:pPr>
      <w:r w:rsidRPr="00134079">
        <w:rPr>
          <w:szCs w:val="28"/>
        </w:rPr>
        <w:t>УТВЕРЖДЕН</w:t>
      </w:r>
      <w:r>
        <w:rPr>
          <w:szCs w:val="28"/>
        </w:rPr>
        <w:t>Ы</w:t>
      </w:r>
    </w:p>
    <w:p w:rsidR="0071541F" w:rsidRDefault="0071541F" w:rsidP="0071541F">
      <w:pPr>
        <w:pStyle w:val="1"/>
        <w:ind w:left="5670" w:firstLine="0"/>
        <w:jc w:val="both"/>
        <w:rPr>
          <w:szCs w:val="28"/>
        </w:rPr>
      </w:pPr>
      <w:r>
        <w:rPr>
          <w:szCs w:val="28"/>
        </w:rPr>
        <w:t xml:space="preserve">решением Совета сельского поселения </w:t>
      </w:r>
      <w:proofErr w:type="spellStart"/>
      <w:r w:rsidR="00C6543C">
        <w:rPr>
          <w:szCs w:val="28"/>
        </w:rPr>
        <w:t>Сатыевский</w:t>
      </w:r>
      <w:proofErr w:type="spellEnd"/>
      <w:r>
        <w:rPr>
          <w:szCs w:val="28"/>
        </w:rPr>
        <w:t xml:space="preserve"> сельсовет муниципального района Миякинский район РБ</w:t>
      </w:r>
    </w:p>
    <w:p w:rsidR="0071541F" w:rsidRDefault="0071541F" w:rsidP="0071541F">
      <w:pPr>
        <w:pStyle w:val="1"/>
        <w:ind w:left="5670" w:firstLine="0"/>
        <w:jc w:val="both"/>
        <w:rPr>
          <w:szCs w:val="28"/>
        </w:rPr>
      </w:pPr>
      <w:r>
        <w:rPr>
          <w:szCs w:val="28"/>
        </w:rPr>
        <w:t xml:space="preserve">№  </w:t>
      </w:r>
      <w:r w:rsidR="00254523">
        <w:rPr>
          <w:szCs w:val="28"/>
        </w:rPr>
        <w:t>156</w:t>
      </w:r>
      <w:r>
        <w:rPr>
          <w:szCs w:val="28"/>
        </w:rPr>
        <w:t xml:space="preserve">   от</w:t>
      </w:r>
      <w:r w:rsidR="00254523">
        <w:rPr>
          <w:szCs w:val="28"/>
        </w:rPr>
        <w:t xml:space="preserve"> </w:t>
      </w:r>
      <w:bookmarkStart w:id="0" w:name="_GoBack"/>
      <w:bookmarkEnd w:id="0"/>
      <w:r w:rsidR="00254523">
        <w:rPr>
          <w:szCs w:val="28"/>
        </w:rPr>
        <w:t>28</w:t>
      </w:r>
      <w:r>
        <w:rPr>
          <w:szCs w:val="28"/>
        </w:rPr>
        <w:t xml:space="preserve"> .06.2018г.</w:t>
      </w:r>
    </w:p>
    <w:p w:rsidR="0071541F" w:rsidRPr="00AF6DE2" w:rsidRDefault="0071541F" w:rsidP="0071541F">
      <w:pPr>
        <w:pStyle w:val="1"/>
        <w:ind w:left="5670" w:firstLine="0"/>
        <w:jc w:val="both"/>
        <w:rPr>
          <w:szCs w:val="28"/>
        </w:rPr>
      </w:pPr>
      <w:r>
        <w:rPr>
          <w:szCs w:val="28"/>
        </w:rPr>
        <w:t xml:space="preserve"> </w:t>
      </w:r>
    </w:p>
    <w:p w:rsidR="0071541F" w:rsidRDefault="0071541F" w:rsidP="007154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1541F" w:rsidRPr="004B1E09" w:rsidRDefault="0071541F" w:rsidP="007154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1541F" w:rsidRPr="004B1E09" w:rsidRDefault="0071541F" w:rsidP="0071541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B1E09">
        <w:rPr>
          <w:rFonts w:ascii="Times New Roman" w:hAnsi="Times New Roman" w:cs="Times New Roman"/>
          <w:sz w:val="28"/>
          <w:szCs w:val="28"/>
        </w:rPr>
        <w:t>НОРМАТИВЫ</w:t>
      </w:r>
    </w:p>
    <w:p w:rsidR="0071541F" w:rsidRPr="004B1E09" w:rsidRDefault="0071541F" w:rsidP="0071541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B1E09">
        <w:rPr>
          <w:rFonts w:ascii="Times New Roman" w:hAnsi="Times New Roman" w:cs="Times New Roman"/>
          <w:sz w:val="28"/>
          <w:szCs w:val="28"/>
        </w:rPr>
        <w:t>ФОРМИРОВАНИЯ РАСХОДОВ НА ОПЛАТУ ТРУДА В ОРГАНАХ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E09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A20D9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6543C">
        <w:rPr>
          <w:rFonts w:ascii="Times New Roman" w:hAnsi="Times New Roman" w:cs="Times New Roman"/>
          <w:sz w:val="28"/>
          <w:szCs w:val="28"/>
        </w:rPr>
        <w:t>САТЫЕВСКИЙ</w:t>
      </w:r>
      <w:r w:rsidR="00A20D9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20D94" w:rsidRPr="004B1E09">
        <w:rPr>
          <w:rFonts w:ascii="Times New Roman" w:hAnsi="Times New Roman" w:cs="Times New Roman"/>
          <w:sz w:val="28"/>
          <w:szCs w:val="28"/>
        </w:rPr>
        <w:t xml:space="preserve"> </w:t>
      </w:r>
      <w:r w:rsidRPr="004B1E09">
        <w:rPr>
          <w:rFonts w:ascii="Times New Roman" w:hAnsi="Times New Roman" w:cs="Times New Roman"/>
          <w:sz w:val="28"/>
          <w:szCs w:val="28"/>
        </w:rPr>
        <w:t>МУНИЦИПАЛЬНОГО РАЙОНА МИЯКИНСКИЙ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E09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71541F" w:rsidRPr="004B1E09" w:rsidRDefault="0071541F" w:rsidP="007154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541F" w:rsidRDefault="0071541F" w:rsidP="00715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1E09">
        <w:rPr>
          <w:rFonts w:ascii="Times New Roman" w:hAnsi="Times New Roman"/>
          <w:sz w:val="28"/>
          <w:szCs w:val="28"/>
        </w:rPr>
        <w:t xml:space="preserve">Настоящие нормативы устанавливают размер расходов на оплату труда в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C37EFC">
        <w:rPr>
          <w:rFonts w:ascii="Times New Roman" w:hAnsi="Times New Roman"/>
          <w:sz w:val="28"/>
          <w:szCs w:val="28"/>
        </w:rPr>
        <w:t>Сатыевский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4B1E09">
        <w:rPr>
          <w:rFonts w:ascii="Times New Roman" w:hAnsi="Times New Roman"/>
          <w:sz w:val="28"/>
          <w:szCs w:val="28"/>
        </w:rPr>
        <w:t xml:space="preserve"> муниципального района Миякинский район Республики Башкортостан, в бюджетах которых доля межбюджетных трансфертов из бюджета Республики Башкортостан (за исключением субвенций) и (или) налоговых доходов по дополнительным нормативам отчислений в течение двух из трех последних отчетных финансовых лет превышала 10 процентов собственных доходов местного бюджета.</w:t>
      </w:r>
      <w:proofErr w:type="gramEnd"/>
    </w:p>
    <w:p w:rsidR="0071541F" w:rsidRPr="004B1E09" w:rsidRDefault="0071541F" w:rsidP="00715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1541F" w:rsidRPr="00635BFB" w:rsidRDefault="0071541F" w:rsidP="007154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635BFB">
        <w:rPr>
          <w:rFonts w:ascii="Times New Roman" w:hAnsi="Times New Roman"/>
          <w:b/>
          <w:sz w:val="28"/>
          <w:szCs w:val="28"/>
        </w:rPr>
        <w:t>1. Состав денежного содержания</w:t>
      </w:r>
    </w:p>
    <w:p w:rsidR="0071541F" w:rsidRDefault="0071541F" w:rsidP="00715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1E09">
        <w:rPr>
          <w:rFonts w:ascii="Times New Roman" w:hAnsi="Times New Roman"/>
          <w:sz w:val="28"/>
          <w:szCs w:val="28"/>
        </w:rPr>
        <w:t>1.1. Денежное содержание муниципальных служащих состоит из месячного оклада в соответствии с замещаемой ими должностью муниципальной службы (далее - должностной оклад) и надбавки к должностному окладу за квалификационный разряд лицам, замещающим должности муниципальной службы, которые составляют оклад месячного денежного содержания муниципального служащего (далее - оклад денежного содержания), а также из других ежемесячных и иных дополнительных выплат.</w:t>
      </w:r>
    </w:p>
    <w:p w:rsidR="0071541F" w:rsidRPr="004B1E09" w:rsidRDefault="0071541F" w:rsidP="00715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1541F" w:rsidRPr="00635BFB" w:rsidRDefault="0071541F" w:rsidP="007154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635BFB">
        <w:rPr>
          <w:rFonts w:ascii="Times New Roman" w:hAnsi="Times New Roman"/>
          <w:b/>
          <w:sz w:val="28"/>
          <w:szCs w:val="28"/>
        </w:rPr>
        <w:t>2. Денежные вознаграждения и должностные оклады</w:t>
      </w:r>
    </w:p>
    <w:p w:rsidR="0071541F" w:rsidRPr="004B1E09" w:rsidRDefault="0071541F" w:rsidP="00715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1E09"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/>
          <w:sz w:val="28"/>
          <w:szCs w:val="28"/>
        </w:rPr>
        <w:t>Д</w:t>
      </w:r>
      <w:r w:rsidRPr="004B1E09">
        <w:rPr>
          <w:rFonts w:ascii="Times New Roman" w:hAnsi="Times New Roman"/>
          <w:sz w:val="28"/>
          <w:szCs w:val="28"/>
        </w:rPr>
        <w:t xml:space="preserve">олжностные оклады муниципальным служащим и ежемесячные денежные поощрения устанавливаются в пределах, определенных </w:t>
      </w:r>
      <w:hyperlink r:id="rId7" w:history="1">
        <w:r w:rsidRPr="00A21167">
          <w:rPr>
            <w:rFonts w:ascii="Times New Roman" w:hAnsi="Times New Roman"/>
            <w:sz w:val="28"/>
            <w:szCs w:val="28"/>
          </w:rPr>
          <w:t>приложением № 1</w:t>
        </w:r>
      </w:hyperlink>
      <w:r w:rsidRPr="00A21167">
        <w:rPr>
          <w:rFonts w:ascii="Times New Roman" w:hAnsi="Times New Roman"/>
          <w:sz w:val="28"/>
          <w:szCs w:val="28"/>
        </w:rPr>
        <w:t xml:space="preserve"> к настоящим</w:t>
      </w:r>
      <w:r w:rsidRPr="004B1E09">
        <w:rPr>
          <w:rFonts w:ascii="Times New Roman" w:hAnsi="Times New Roman"/>
          <w:sz w:val="28"/>
          <w:szCs w:val="28"/>
        </w:rPr>
        <w:t xml:space="preserve"> нормативам.</w:t>
      </w:r>
    </w:p>
    <w:p w:rsidR="0071541F" w:rsidRPr="004B1E09" w:rsidRDefault="0071541F" w:rsidP="00715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1E09">
        <w:rPr>
          <w:rFonts w:ascii="Times New Roman" w:hAnsi="Times New Roman"/>
          <w:sz w:val="28"/>
          <w:szCs w:val="28"/>
        </w:rPr>
        <w:t>Денежное вознаграждение и должностные оклады в дальнейшем могут индексироваться в сроки и пределах повышения должностных окладов государственных гражданских служащих Республики Башкортостан.</w:t>
      </w:r>
    </w:p>
    <w:p w:rsidR="0071541F" w:rsidRPr="004B1E09" w:rsidRDefault="0071541F" w:rsidP="00715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1E09">
        <w:rPr>
          <w:rFonts w:ascii="Times New Roman" w:hAnsi="Times New Roman"/>
          <w:sz w:val="28"/>
          <w:szCs w:val="28"/>
        </w:rPr>
        <w:t xml:space="preserve">Органам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C6543C">
        <w:rPr>
          <w:rFonts w:ascii="Times New Roman" w:hAnsi="Times New Roman"/>
          <w:sz w:val="28"/>
          <w:szCs w:val="28"/>
        </w:rPr>
        <w:t>Сатыевский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4B1E09">
        <w:rPr>
          <w:rFonts w:ascii="Times New Roman" w:hAnsi="Times New Roman"/>
          <w:sz w:val="28"/>
          <w:szCs w:val="28"/>
        </w:rPr>
        <w:t xml:space="preserve">муниципального района Миякинский район Республики Башкортостан предоставляется право сохранять за лицами, замещавшими муниципальные должности, должности муниципальной службы Республики Башкортостан, должностные оклады, установленные им до вступления в силу настоящих нормативов, на время их работы в прежней должности в пределах установленного фонда оплаты труда муниципальных служащих соответствующего органа </w:t>
      </w:r>
      <w:r w:rsidRPr="004B1E09">
        <w:rPr>
          <w:rFonts w:ascii="Times New Roman" w:hAnsi="Times New Roman"/>
          <w:sz w:val="28"/>
          <w:szCs w:val="28"/>
        </w:rPr>
        <w:lastRenderedPageBreak/>
        <w:t xml:space="preserve">местного самоуправления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C6543C">
        <w:rPr>
          <w:rFonts w:ascii="Times New Roman" w:hAnsi="Times New Roman"/>
          <w:sz w:val="28"/>
          <w:szCs w:val="28"/>
        </w:rPr>
        <w:t>Сатыевский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4B1E09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4B1E0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B1E09">
        <w:rPr>
          <w:rFonts w:ascii="Times New Roman" w:hAnsi="Times New Roman"/>
          <w:sz w:val="28"/>
          <w:szCs w:val="28"/>
        </w:rPr>
        <w:t>района Миякинский район Республики Башкортостан, а также выплачивать названным лицам сохраненные должностные оклады впредь до возникновения у них права на получение должностного оклада большего размера вследствие его увеличения (индексации) в установленном порядке либо назначения их на должность муниципальной службы (муниципальную должность) Республики Башкортостан с более высоким должностным окладом.</w:t>
      </w:r>
      <w:proofErr w:type="gramEnd"/>
    </w:p>
    <w:p w:rsidR="0071541F" w:rsidRPr="004B1E09" w:rsidRDefault="0071541F" w:rsidP="00715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1E09">
        <w:rPr>
          <w:rFonts w:ascii="Times New Roman" w:hAnsi="Times New Roman"/>
          <w:sz w:val="28"/>
          <w:szCs w:val="28"/>
        </w:rPr>
        <w:t>2.2. Денежные вознаграждения, должностные оклады и ежемесячные денежные поощрения, оклады лицам, замещающим муниципальные должности, устанавливаются согласно группам оплаты труда:</w:t>
      </w:r>
    </w:p>
    <w:p w:rsidR="0071541F" w:rsidRPr="003473F5" w:rsidRDefault="0071541F" w:rsidP="00715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6837A4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сельского поселения </w:t>
      </w:r>
      <w:proofErr w:type="spellStart"/>
      <w:r w:rsidR="00C37EFC">
        <w:rPr>
          <w:rFonts w:ascii="Times New Roman" w:hAnsi="Times New Roman"/>
          <w:color w:val="000000" w:themeColor="text1"/>
          <w:sz w:val="28"/>
          <w:szCs w:val="28"/>
        </w:rPr>
        <w:t>Сатыевский</w:t>
      </w:r>
      <w:proofErr w:type="spellEnd"/>
      <w:r w:rsidRPr="006837A4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муниципального района Миякинский район Республики Башкортостан относятся к </w:t>
      </w: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6837A4">
        <w:rPr>
          <w:rFonts w:ascii="Times New Roman" w:hAnsi="Times New Roman"/>
          <w:color w:val="000000" w:themeColor="text1"/>
          <w:sz w:val="28"/>
          <w:szCs w:val="28"/>
        </w:rPr>
        <w:t xml:space="preserve"> группе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1541F" w:rsidRPr="00A21167" w:rsidRDefault="0071541F" w:rsidP="00715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1541F" w:rsidRPr="00635BFB" w:rsidRDefault="0071541F" w:rsidP="007154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635BFB">
        <w:rPr>
          <w:rFonts w:ascii="Times New Roman" w:hAnsi="Times New Roman"/>
          <w:b/>
          <w:sz w:val="28"/>
          <w:szCs w:val="28"/>
        </w:rPr>
        <w:t>3. Условия денежного содержания</w:t>
      </w:r>
    </w:p>
    <w:p w:rsidR="0071541F" w:rsidRDefault="0071541F" w:rsidP="00715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пределах фонда оплаты труда главам сельских поселений, возглавляющие местные администрации и исполняющим полномочия председателя представительного органа сельского поселения, помимо ежемесячного денежного вознаграждения, выплачиваются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71541F" w:rsidRDefault="0071541F" w:rsidP="00715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ежемесячное денежное поощрение в размере двух ежемесячных денежных вознаграждений;</w:t>
      </w:r>
    </w:p>
    <w:p w:rsidR="0071541F" w:rsidRDefault="0071541F" w:rsidP="00715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единовременная выплата к отпуску в размере 2 ежемесячных денежных вознаграждений при предоставлении ежегодного оплачиваемого отпуска;</w:t>
      </w:r>
    </w:p>
    <w:p w:rsidR="0071541F" w:rsidRPr="004B1E09" w:rsidRDefault="0071541F" w:rsidP="00715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материальная помощь в соответствии с положением, утвержденным представительным органом сельского поселения. </w:t>
      </w:r>
    </w:p>
    <w:p w:rsidR="0071541F" w:rsidRPr="00A21167" w:rsidRDefault="0071541F" w:rsidP="00715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1167">
        <w:rPr>
          <w:rFonts w:ascii="Times New Roman" w:hAnsi="Times New Roman"/>
          <w:sz w:val="28"/>
          <w:szCs w:val="28"/>
        </w:rPr>
        <w:t>3.1. Муниципальным служащим могут выплачиваться:</w:t>
      </w:r>
    </w:p>
    <w:p w:rsidR="0071541F" w:rsidRPr="004B1E09" w:rsidRDefault="0071541F" w:rsidP="00715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1167">
        <w:rPr>
          <w:rFonts w:ascii="Times New Roman" w:hAnsi="Times New Roman"/>
          <w:sz w:val="28"/>
          <w:szCs w:val="28"/>
        </w:rPr>
        <w:t xml:space="preserve">а) ежемесячная надбавка к должностному окладу за классный чин в </w:t>
      </w:r>
      <w:hyperlink r:id="rId8" w:history="1">
        <w:r w:rsidRPr="00A21167">
          <w:rPr>
            <w:rFonts w:ascii="Times New Roman" w:hAnsi="Times New Roman"/>
            <w:sz w:val="28"/>
            <w:szCs w:val="28"/>
          </w:rPr>
          <w:t>размерах</w:t>
        </w:r>
      </w:hyperlink>
      <w:r w:rsidRPr="00A21167">
        <w:rPr>
          <w:rFonts w:ascii="Times New Roman" w:hAnsi="Times New Roman"/>
          <w:sz w:val="28"/>
          <w:szCs w:val="28"/>
        </w:rPr>
        <w:t>, установленных приложением № 2 к настоящим нормативам, которая в дальнейшем может</w:t>
      </w:r>
      <w:r w:rsidRPr="004B1E09">
        <w:rPr>
          <w:rFonts w:ascii="Times New Roman" w:hAnsi="Times New Roman"/>
          <w:sz w:val="28"/>
          <w:szCs w:val="28"/>
        </w:rPr>
        <w:t xml:space="preserve"> индексироваться в сроки и пределах повышения размеров окладов за классный чин государственных гражданских служащих Республики Башкортостан;</w:t>
      </w:r>
    </w:p>
    <w:p w:rsidR="0071541F" w:rsidRPr="004B1E09" w:rsidRDefault="0071541F" w:rsidP="00715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4B1E09">
        <w:rPr>
          <w:rFonts w:ascii="Times New Roman" w:hAnsi="Times New Roman"/>
          <w:sz w:val="28"/>
          <w:szCs w:val="28"/>
        </w:rPr>
        <w:t>) ежемесячная надбавка к должностному окладу за особые условия службы в следующих размерах:</w:t>
      </w:r>
    </w:p>
    <w:p w:rsidR="0071541F" w:rsidRPr="004B1E09" w:rsidRDefault="0071541F" w:rsidP="00715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1E09">
        <w:rPr>
          <w:rFonts w:ascii="Times New Roman" w:hAnsi="Times New Roman"/>
          <w:sz w:val="28"/>
          <w:szCs w:val="28"/>
        </w:rPr>
        <w:t>лицу, замещающему ведущую должность муниципальной службы, - от 90 до 120 процентов должностного оклада;</w:t>
      </w:r>
    </w:p>
    <w:p w:rsidR="0071541F" w:rsidRPr="004B1E09" w:rsidRDefault="0071541F" w:rsidP="00715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1E09">
        <w:rPr>
          <w:rFonts w:ascii="Times New Roman" w:hAnsi="Times New Roman"/>
          <w:sz w:val="28"/>
          <w:szCs w:val="28"/>
        </w:rPr>
        <w:t>лицу, замещающему младшую и старшую должности муниципальной службы, - от 60 до 90 процентов должностного оклада;</w:t>
      </w:r>
    </w:p>
    <w:p w:rsidR="0071541F" w:rsidRPr="004B1E09" w:rsidRDefault="0071541F" w:rsidP="00715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4B1E09">
        <w:rPr>
          <w:rFonts w:ascii="Times New Roman" w:hAnsi="Times New Roman"/>
          <w:sz w:val="28"/>
          <w:szCs w:val="28"/>
        </w:rPr>
        <w:t>) ежемесячная надбавка к должностному окладу за выслугу лет в следующих размерах:</w:t>
      </w:r>
    </w:p>
    <w:p w:rsidR="0071541F" w:rsidRPr="004B1E09" w:rsidRDefault="0071541F" w:rsidP="00715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1E09">
        <w:rPr>
          <w:rFonts w:ascii="Times New Roman" w:hAnsi="Times New Roman"/>
          <w:sz w:val="28"/>
          <w:szCs w:val="28"/>
        </w:rPr>
        <w:t>при стаже муниципальной службы от 1 до 5 лет - 10 процентов должностного оклада;</w:t>
      </w:r>
    </w:p>
    <w:p w:rsidR="0071541F" w:rsidRPr="004B1E09" w:rsidRDefault="0071541F" w:rsidP="00715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1E09">
        <w:rPr>
          <w:rFonts w:ascii="Times New Roman" w:hAnsi="Times New Roman"/>
          <w:sz w:val="28"/>
          <w:szCs w:val="28"/>
        </w:rPr>
        <w:t>при стаже муниципальной службы от 5 до 10 лет - 15 процентов должностного оклада;</w:t>
      </w:r>
    </w:p>
    <w:p w:rsidR="0071541F" w:rsidRPr="004B1E09" w:rsidRDefault="0071541F" w:rsidP="00715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1E09">
        <w:rPr>
          <w:rFonts w:ascii="Times New Roman" w:hAnsi="Times New Roman"/>
          <w:sz w:val="28"/>
          <w:szCs w:val="28"/>
        </w:rPr>
        <w:t>при стаже муниципальной службы от 10 до 15 лет - 20 процентов должностного оклада;</w:t>
      </w:r>
    </w:p>
    <w:p w:rsidR="0071541F" w:rsidRPr="004B1E09" w:rsidRDefault="0071541F" w:rsidP="00715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1E09">
        <w:rPr>
          <w:rFonts w:ascii="Times New Roman" w:hAnsi="Times New Roman"/>
          <w:sz w:val="28"/>
          <w:szCs w:val="28"/>
        </w:rPr>
        <w:t>при стаже муниципальной службы свыше 15 лет - 30 процентов должностного оклада.</w:t>
      </w:r>
    </w:p>
    <w:p w:rsidR="0071541F" w:rsidRPr="004B1E09" w:rsidRDefault="0071541F" w:rsidP="00715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1E09">
        <w:rPr>
          <w:rFonts w:ascii="Times New Roman" w:hAnsi="Times New Roman"/>
          <w:sz w:val="28"/>
          <w:szCs w:val="28"/>
        </w:rPr>
        <w:lastRenderedPageBreak/>
        <w:t>За муниципальными служащими после изменения условий денежного содержания, предусмотренных настоящими нормативами, сохраняется размер ежемесячной надбавки к должностному окладу за выслугу лет муниципальной службы, установленный до вступления в силу настоящих нормативов, если ее размер выше надбавки к должностному окладу за выслугу лет муниципальной службы, устанавливаемой в соответствии с нормативами;</w:t>
      </w:r>
    </w:p>
    <w:p w:rsidR="0071541F" w:rsidRPr="004B1E09" w:rsidRDefault="0071541F" w:rsidP="00715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B1E09">
        <w:rPr>
          <w:rFonts w:ascii="Times New Roman" w:hAnsi="Times New Roman"/>
          <w:sz w:val="28"/>
          <w:szCs w:val="28"/>
        </w:rPr>
        <w:t>) премии по результатам работы, размер которых определяется исходя из результатов деятельности лица, замещающего должность муниципальной службы;</w:t>
      </w:r>
    </w:p>
    <w:p w:rsidR="0071541F" w:rsidRDefault="0071541F" w:rsidP="00715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4B1E0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ежемесячное денежное поощрение:</w:t>
      </w:r>
    </w:p>
    <w:p w:rsidR="0071541F" w:rsidRPr="004B1E09" w:rsidRDefault="0071541F" w:rsidP="00715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1E09">
        <w:rPr>
          <w:rFonts w:ascii="Times New Roman" w:hAnsi="Times New Roman"/>
          <w:sz w:val="28"/>
          <w:szCs w:val="28"/>
        </w:rPr>
        <w:t xml:space="preserve">муниципальным служащим - в размере </w:t>
      </w:r>
      <w:r>
        <w:rPr>
          <w:rFonts w:ascii="Times New Roman" w:hAnsi="Times New Roman"/>
          <w:sz w:val="28"/>
          <w:szCs w:val="28"/>
        </w:rPr>
        <w:t>2</w:t>
      </w:r>
      <w:r w:rsidRPr="004B1E09">
        <w:rPr>
          <w:rFonts w:ascii="Times New Roman" w:hAnsi="Times New Roman"/>
          <w:sz w:val="28"/>
          <w:szCs w:val="28"/>
        </w:rPr>
        <w:t xml:space="preserve"> должностн</w:t>
      </w:r>
      <w:r>
        <w:rPr>
          <w:rFonts w:ascii="Times New Roman" w:hAnsi="Times New Roman"/>
          <w:sz w:val="28"/>
          <w:szCs w:val="28"/>
        </w:rPr>
        <w:t>ых</w:t>
      </w:r>
      <w:r w:rsidRPr="004B1E09">
        <w:rPr>
          <w:rFonts w:ascii="Times New Roman" w:hAnsi="Times New Roman"/>
          <w:sz w:val="28"/>
          <w:szCs w:val="28"/>
        </w:rPr>
        <w:t xml:space="preserve"> оклад</w:t>
      </w:r>
      <w:r>
        <w:rPr>
          <w:rFonts w:ascii="Times New Roman" w:hAnsi="Times New Roman"/>
          <w:sz w:val="28"/>
          <w:szCs w:val="28"/>
        </w:rPr>
        <w:t>ов</w:t>
      </w:r>
      <w:r w:rsidRPr="004B1E09">
        <w:rPr>
          <w:rFonts w:ascii="Times New Roman" w:hAnsi="Times New Roman"/>
          <w:sz w:val="28"/>
          <w:szCs w:val="28"/>
        </w:rPr>
        <w:t>;</w:t>
      </w:r>
    </w:p>
    <w:p w:rsidR="0071541F" w:rsidRPr="004B1E09" w:rsidRDefault="0071541F" w:rsidP="00715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1E09">
        <w:rPr>
          <w:rFonts w:ascii="Times New Roman" w:hAnsi="Times New Roman"/>
          <w:sz w:val="28"/>
          <w:szCs w:val="28"/>
        </w:rPr>
        <w:t>е) ежемесячная надбавка к должностному окладу лицам, допущенным к государственной тайне, - в размере и порядке, установленных законодательством Российской Федерации;</w:t>
      </w:r>
    </w:p>
    <w:p w:rsidR="0071541F" w:rsidRPr="004B1E09" w:rsidRDefault="0071541F" w:rsidP="00715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1E09">
        <w:rPr>
          <w:rFonts w:ascii="Times New Roman" w:hAnsi="Times New Roman"/>
          <w:sz w:val="28"/>
          <w:szCs w:val="28"/>
        </w:rPr>
        <w:t>ж) в пределах фонда оплаты труда муниципальным служащим могут выплачиваться:</w:t>
      </w:r>
    </w:p>
    <w:p w:rsidR="0071541F" w:rsidRPr="004B1E09" w:rsidRDefault="0071541F" w:rsidP="00715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1E09">
        <w:rPr>
          <w:rFonts w:ascii="Times New Roman" w:hAnsi="Times New Roman"/>
          <w:sz w:val="28"/>
          <w:szCs w:val="28"/>
        </w:rPr>
        <w:t>при предоставлении ежегодного оплачиваемого отпуска - единовременная выплата к отпуску в размере двух окладов денежного содержания;</w:t>
      </w:r>
    </w:p>
    <w:p w:rsidR="0071541F" w:rsidRPr="004B1E09" w:rsidRDefault="0071541F" w:rsidP="00715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1E09">
        <w:rPr>
          <w:rFonts w:ascii="Times New Roman" w:hAnsi="Times New Roman"/>
          <w:sz w:val="28"/>
          <w:szCs w:val="28"/>
        </w:rPr>
        <w:t>материальная помощь в соответствии с положением, утвержденным представителем нанимателя.</w:t>
      </w:r>
    </w:p>
    <w:p w:rsidR="0071541F" w:rsidRDefault="0071541F" w:rsidP="00715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1E09">
        <w:rPr>
          <w:rFonts w:ascii="Times New Roman" w:hAnsi="Times New Roman"/>
          <w:sz w:val="28"/>
          <w:szCs w:val="28"/>
        </w:rPr>
        <w:t>Выплата премий, оказание материальной помощи, установление надбавок к должностному окладу за особые условия службы осуществляются в соответствии с муниципальными правовыми актами соответствующих муниципальных образований.</w:t>
      </w:r>
    </w:p>
    <w:p w:rsidR="0071541F" w:rsidRPr="004B1E09" w:rsidRDefault="0071541F" w:rsidP="00715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1541F" w:rsidRDefault="0071541F" w:rsidP="007154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635BFB">
        <w:rPr>
          <w:rFonts w:ascii="Times New Roman" w:hAnsi="Times New Roman"/>
          <w:b/>
          <w:sz w:val="28"/>
          <w:szCs w:val="28"/>
        </w:rPr>
        <w:t>4. Формирование фонда оплаты труда</w:t>
      </w:r>
    </w:p>
    <w:p w:rsidR="0071541F" w:rsidRPr="00635BFB" w:rsidRDefault="0071541F" w:rsidP="007154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71541F" w:rsidRPr="004B1E09" w:rsidRDefault="0071541F" w:rsidP="00715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1E09">
        <w:rPr>
          <w:rFonts w:ascii="Times New Roman" w:hAnsi="Times New Roman"/>
          <w:sz w:val="28"/>
          <w:szCs w:val="28"/>
        </w:rPr>
        <w:t>4.1. При утверждении фондов оплаты труда лиц, заме</w:t>
      </w:r>
      <w:r>
        <w:rPr>
          <w:rFonts w:ascii="Times New Roman" w:hAnsi="Times New Roman"/>
          <w:sz w:val="28"/>
          <w:szCs w:val="28"/>
        </w:rPr>
        <w:t xml:space="preserve">щающих муниципальные должности </w:t>
      </w:r>
      <w:r w:rsidRPr="004B1E09">
        <w:rPr>
          <w:rFonts w:ascii="Times New Roman" w:hAnsi="Times New Roman"/>
          <w:sz w:val="28"/>
          <w:szCs w:val="28"/>
        </w:rPr>
        <w:t>и должностных окладов муниципальных служащих, предусматриваются следующие размеры средств на выплату (в расчете на год):</w:t>
      </w:r>
    </w:p>
    <w:p w:rsidR="0071541F" w:rsidRPr="004B1E09" w:rsidRDefault="0071541F" w:rsidP="00715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1E09">
        <w:rPr>
          <w:rFonts w:ascii="Times New Roman" w:hAnsi="Times New Roman"/>
          <w:sz w:val="28"/>
          <w:szCs w:val="28"/>
        </w:rPr>
        <w:t>а) ежемесячной надбавки за выслугу лет - в размере трех должностных окладов муниципальных служащих;</w:t>
      </w:r>
    </w:p>
    <w:p w:rsidR="0071541F" w:rsidRPr="004B1E09" w:rsidRDefault="0071541F" w:rsidP="00715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1E09">
        <w:rPr>
          <w:rFonts w:ascii="Times New Roman" w:hAnsi="Times New Roman"/>
          <w:sz w:val="28"/>
          <w:szCs w:val="28"/>
        </w:rPr>
        <w:t>б) ежемесячной надбавки за особые условия службы - в размере четырнадцати должностных окладов муниципальных служащих;</w:t>
      </w:r>
    </w:p>
    <w:p w:rsidR="0071541F" w:rsidRPr="004B1E09" w:rsidRDefault="0071541F" w:rsidP="00715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1E09">
        <w:rPr>
          <w:rFonts w:ascii="Times New Roman" w:hAnsi="Times New Roman"/>
          <w:sz w:val="28"/>
          <w:szCs w:val="28"/>
        </w:rPr>
        <w:t>в) ежемесячной надбавки за классный чин - в размере четырех должностных окладов муниципальных служащих;</w:t>
      </w:r>
    </w:p>
    <w:p w:rsidR="0071541F" w:rsidRPr="004B1E09" w:rsidRDefault="0071541F" w:rsidP="00715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1E09">
        <w:rPr>
          <w:rFonts w:ascii="Times New Roman" w:hAnsi="Times New Roman"/>
          <w:sz w:val="28"/>
          <w:szCs w:val="28"/>
        </w:rPr>
        <w:t>г) премии по результатам работы - в размере двух окладов денежного содержания муниципальных служащих;</w:t>
      </w:r>
    </w:p>
    <w:p w:rsidR="0071541F" w:rsidRPr="004B1E09" w:rsidRDefault="0071541F" w:rsidP="00715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1E09">
        <w:rPr>
          <w:rFonts w:ascii="Times New Roman" w:hAnsi="Times New Roman"/>
          <w:sz w:val="28"/>
          <w:szCs w:val="28"/>
        </w:rPr>
        <w:t>е) ежемесячной надбавки к должностному окладу за работу со сведениями, составляющими государственную тайну, - в размере полутора должностных окладов муниципальных служащих;</w:t>
      </w:r>
    </w:p>
    <w:p w:rsidR="0071541F" w:rsidRPr="004B1E09" w:rsidRDefault="0071541F" w:rsidP="00715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1E09">
        <w:rPr>
          <w:rFonts w:ascii="Times New Roman" w:hAnsi="Times New Roman"/>
          <w:sz w:val="28"/>
          <w:szCs w:val="28"/>
        </w:rPr>
        <w:t>ж) денежного поощрения - в установленном для его выплаты размере;</w:t>
      </w:r>
    </w:p>
    <w:p w:rsidR="0071541F" w:rsidRDefault="0071541F" w:rsidP="00715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1E09">
        <w:rPr>
          <w:rFonts w:ascii="Times New Roman" w:hAnsi="Times New Roman"/>
          <w:sz w:val="28"/>
          <w:szCs w:val="28"/>
        </w:rPr>
        <w:t>з) районного коэффициента в соответствии с законодательством.</w:t>
      </w:r>
    </w:p>
    <w:p w:rsidR="0071541F" w:rsidRDefault="0071541F" w:rsidP="00715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1541F" w:rsidRPr="0048426D" w:rsidRDefault="0071541F" w:rsidP="0071541F">
      <w:pPr>
        <w:autoSpaceDE w:val="0"/>
        <w:autoSpaceDN w:val="0"/>
        <w:adjustRightInd w:val="0"/>
        <w:spacing w:after="0" w:line="240" w:lineRule="auto"/>
        <w:ind w:firstLine="360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8426D">
        <w:rPr>
          <w:rFonts w:ascii="Times New Roman" w:eastAsia="Times New Roman" w:hAnsi="Times New Roman"/>
          <w:b/>
          <w:sz w:val="28"/>
          <w:szCs w:val="28"/>
          <w:lang w:eastAsia="ru-RU"/>
        </w:rPr>
        <w:t>5. Виды материального стимулирования.</w:t>
      </w:r>
    </w:p>
    <w:p w:rsidR="0071541F" w:rsidRPr="0048426D" w:rsidRDefault="0071541F" w:rsidP="00715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Муниципальным служащим и р</w:t>
      </w: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>аботникам устанавливаются следующие выплаты стимулирующего характера:</w:t>
      </w:r>
    </w:p>
    <w:p w:rsidR="0071541F" w:rsidRPr="0048426D" w:rsidRDefault="0071541F" w:rsidP="00715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5.1. Премирование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служащих и </w:t>
      </w: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>работников за успешное и качественное выполнение должностных обязанностей и поручений руководства.</w:t>
      </w:r>
    </w:p>
    <w:p w:rsidR="0071541F" w:rsidRPr="0048426D" w:rsidRDefault="0071541F" w:rsidP="00715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>5.2. Единовременная выплата при предоставлении ежегодного оплачиваемого отпуска муниципальным служащим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работникам</w:t>
      </w: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1541F" w:rsidRPr="0048426D" w:rsidRDefault="0071541F" w:rsidP="00715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 xml:space="preserve">5.3. Оказание материальной помощи при уходе в отпуск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служащих и </w:t>
      </w: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>работников, осуществляющих техническое обеспечение деятельности Администрации</w:t>
      </w:r>
      <w:r w:rsidRPr="006837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C6543C">
        <w:rPr>
          <w:rFonts w:ascii="Times New Roman" w:hAnsi="Times New Roman"/>
          <w:sz w:val="28"/>
          <w:szCs w:val="28"/>
        </w:rPr>
        <w:t>Сатыевский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71541F" w:rsidRPr="0048426D" w:rsidRDefault="0071541F" w:rsidP="00715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>5.4. Оказание материальной помощи в особых случаях (юбилейные и праздничные даты, несчастные случаи, стихийные бедствия и т.д.).</w:t>
      </w:r>
    </w:p>
    <w:p w:rsidR="0071541F" w:rsidRPr="0048426D" w:rsidRDefault="0071541F" w:rsidP="00715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>5.5. Надбавки к должностным окладам муниципальных служащих за особые условия службы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 xml:space="preserve"> надбавки за сложность и напряженность работникам, осуществляющим техническое обеспечение деятельности Администрации</w:t>
      </w:r>
      <w:r w:rsidRPr="006837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C6543C">
        <w:rPr>
          <w:rFonts w:ascii="Times New Roman" w:hAnsi="Times New Roman"/>
          <w:sz w:val="28"/>
          <w:szCs w:val="28"/>
        </w:rPr>
        <w:t>Сатыевский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1541F" w:rsidRPr="0048426D" w:rsidRDefault="0071541F" w:rsidP="00715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 xml:space="preserve">5.6. Доплаты за совмещение профессий (должностей), расширение зон обслуживания и выполнение обязанностей временно отсутствующих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служащих и </w:t>
      </w: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>работников.</w:t>
      </w:r>
    </w:p>
    <w:p w:rsidR="0071541F" w:rsidRPr="0048426D" w:rsidRDefault="0071541F" w:rsidP="00715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541F" w:rsidRPr="0048426D" w:rsidRDefault="0071541F" w:rsidP="007154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8426D">
        <w:rPr>
          <w:rFonts w:ascii="Times New Roman" w:eastAsia="Times New Roman" w:hAnsi="Times New Roman"/>
          <w:b/>
          <w:sz w:val="28"/>
          <w:szCs w:val="28"/>
          <w:lang w:eastAsia="ru-RU"/>
        </w:rPr>
        <w:t>6. У</w:t>
      </w:r>
      <w:r w:rsidRPr="002A7A24">
        <w:rPr>
          <w:rFonts w:ascii="Times New Roman" w:eastAsia="Times New Roman" w:hAnsi="Times New Roman"/>
          <w:b/>
          <w:sz w:val="28"/>
          <w:szCs w:val="28"/>
          <w:lang w:eastAsia="ru-RU"/>
        </w:rPr>
        <w:t>словия,</w:t>
      </w:r>
      <w:r w:rsidRPr="004842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порядок материального стимулирования </w:t>
      </w:r>
      <w:r w:rsidRPr="002A7A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муниципальных служащих и </w:t>
      </w:r>
      <w:r w:rsidRPr="0048426D">
        <w:rPr>
          <w:rFonts w:ascii="Times New Roman" w:eastAsia="Times New Roman" w:hAnsi="Times New Roman"/>
          <w:b/>
          <w:sz w:val="28"/>
          <w:szCs w:val="28"/>
          <w:lang w:eastAsia="ru-RU"/>
        </w:rPr>
        <w:t>работников.</w:t>
      </w:r>
    </w:p>
    <w:p w:rsidR="0071541F" w:rsidRPr="0048426D" w:rsidRDefault="0071541F" w:rsidP="00715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>6.1. Премирование.</w:t>
      </w:r>
    </w:p>
    <w:p w:rsidR="0071541F" w:rsidRPr="0048426D" w:rsidRDefault="0071541F" w:rsidP="00715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Основными показателями для премирования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служащих и </w:t>
      </w: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>работников являются: успешное, качественное и своевременное выполнение задач согласно должностным обязанностям, утвержденным в установленном порядке, отсутствие нарушений трудовой и исполнительской дисциплины, выполнение особо важной и сложной задачи, своевременное выполнение решений вышестоящих органов власти и управления.</w:t>
      </w:r>
    </w:p>
    <w:p w:rsidR="0071541F" w:rsidRPr="0048426D" w:rsidRDefault="0071541F" w:rsidP="00715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 xml:space="preserve">6.1.1.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Премирование муниципальных служащих сельского поселения </w:t>
      </w:r>
      <w:proofErr w:type="spellStart"/>
      <w:r w:rsidR="00C6543C">
        <w:rPr>
          <w:rFonts w:ascii="Times New Roman" w:eastAsia="Times New Roman" w:hAnsi="Times New Roman"/>
          <w:sz w:val="28"/>
          <w:szCs w:val="28"/>
          <w:lang w:eastAsia="ru-RU"/>
        </w:rPr>
        <w:t>Сатыевский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производится вместе с заработной платой за успешное, качественное  и своевременное выполнение должностных обязанностей и поручений руководств, в зависимости от личного вклада работников по распоряжению главы сельского поселения с учетом работы, за квартал в размере 50 процентов денежного содержания.   </w:t>
      </w:r>
    </w:p>
    <w:p w:rsidR="0071541F" w:rsidRPr="0048426D" w:rsidRDefault="0071541F" w:rsidP="00715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 xml:space="preserve">- работников, осуществляющих техническое обеспечение деятельности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C37EFC">
        <w:rPr>
          <w:rFonts w:ascii="Times New Roman" w:eastAsia="Times New Roman" w:hAnsi="Times New Roman"/>
          <w:sz w:val="28"/>
          <w:szCs w:val="28"/>
          <w:lang w:eastAsia="ru-RU"/>
        </w:rPr>
        <w:t>Сатыевский</w:t>
      </w:r>
      <w:proofErr w:type="spellEnd"/>
      <w:r w:rsidR="00C37E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Миякинский район Республики Башкортостан </w:t>
      </w: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>в размере 50 процентов к должностному окладу, тарифной ставке с учетом установленных надбавок и доплат;</w:t>
      </w:r>
    </w:p>
    <w:p w:rsidR="0071541F" w:rsidRPr="0048426D" w:rsidRDefault="0071541F" w:rsidP="00715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>При наличии экономии по фонду оплаты труда решением главы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37EFC">
        <w:rPr>
          <w:rFonts w:ascii="Times New Roman" w:eastAsia="Times New Roman" w:hAnsi="Times New Roman"/>
          <w:sz w:val="28"/>
          <w:szCs w:val="28"/>
          <w:lang w:eastAsia="ru-RU"/>
        </w:rPr>
        <w:t>Сатыевский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Миякинский район Республики Башкортостан, </w:t>
      </w: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>размер премии может быть увеличен, и (или) она может быть выплачена в другие сроки.</w:t>
      </w:r>
    </w:p>
    <w:p w:rsidR="0071541F" w:rsidRPr="0048426D" w:rsidRDefault="0071541F" w:rsidP="00715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 xml:space="preserve">6.1.2. Муниципальные служащие </w:t>
      </w:r>
      <w:r w:rsidRPr="007E506A">
        <w:rPr>
          <w:rFonts w:ascii="Times New Roman" w:eastAsia="Times New Roman" w:hAnsi="Times New Roman"/>
          <w:sz w:val="28"/>
          <w:szCs w:val="28"/>
          <w:lang w:eastAsia="ru-RU"/>
        </w:rPr>
        <w:t xml:space="preserve">и работники </w:t>
      </w: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>могут быть лишены премии распоряжением главы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сельского поселения </w:t>
      </w:r>
      <w:proofErr w:type="spellStart"/>
      <w:r w:rsidR="00C37EFC">
        <w:rPr>
          <w:rFonts w:ascii="Times New Roman" w:eastAsia="Times New Roman" w:hAnsi="Times New Roman"/>
          <w:sz w:val="28"/>
          <w:szCs w:val="28"/>
          <w:lang w:eastAsia="ru-RU"/>
        </w:rPr>
        <w:t>Сатыевский</w:t>
      </w:r>
      <w:proofErr w:type="spellEnd"/>
      <w:r w:rsidR="00C37E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сельсовет муниципального района Миякинский район Республики Башкортостан</w:t>
      </w: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полностью или частично при наличии случаев нарушения трудовой или исполнительской дисциплины, совершенных за истекший период, за который начисляется премия, недолжного исполнения возложенных на него обязанностей </w:t>
      </w: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 заданий. Основанием для лишения работника премии является служебная записка вышестоящего руководителя с указанием конкретных фактов допущенных нарушений трудовой и исполнительской дисциплины, недобросовестного выполнения обязанностей и заданий.</w:t>
      </w:r>
    </w:p>
    <w:p w:rsidR="0071541F" w:rsidRPr="0048426D" w:rsidRDefault="0071541F" w:rsidP="00715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>6.1.3. Премии начисляются за фактически отработанное время.</w:t>
      </w:r>
    </w:p>
    <w:p w:rsidR="0071541F" w:rsidRPr="0048426D" w:rsidRDefault="0071541F" w:rsidP="00715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Муниципальным служащим</w:t>
      </w: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>, проработавшим неполный месяц, и уволенным по основаниям, обусловленным невозможностью по тем или иным обстоятельствам продолжать трудовые отношения (отставка муниципального служащего, призыв на службу в Вооруженные силы, поступление в учебное заведение с отрывом от производства, уход на пенсию за выслугу лет, по старости, инвалидности, по ликвидации, сокращение численности или штата и в других случаях) выплата премии производится за фактически отработанное время в данном учетном периоде.</w:t>
      </w:r>
    </w:p>
    <w:p w:rsidR="0071541F" w:rsidRPr="0048426D" w:rsidRDefault="0071541F" w:rsidP="00715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>6.1.4. Премии, выплачиваемые в соответствии с настоящим Положением, учитываются при исчислении среднего заработка в порядке, установленном законодательством, и включаются в заработок, на который начисляется районный коэффициент.</w:t>
      </w:r>
    </w:p>
    <w:p w:rsidR="0071541F" w:rsidRPr="0048426D" w:rsidRDefault="0071541F" w:rsidP="00715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>6.1.5. За безупречную и эффективную муниципальную службу могут применяться следующие виды поощрения:</w:t>
      </w:r>
    </w:p>
    <w:p w:rsidR="0071541F" w:rsidRPr="0048426D" w:rsidRDefault="0071541F" w:rsidP="00715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>1) объявление благодарности с выплатой единовременного поощрения;</w:t>
      </w:r>
    </w:p>
    <w:p w:rsidR="0071541F" w:rsidRPr="0048426D" w:rsidRDefault="0071541F" w:rsidP="00715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>2) награждение почетной грамотой органа местного самоуправления, избирательной комиссии муниципального образования с выплатой единовременного поощрения или с вручением ценного подарка;</w:t>
      </w:r>
    </w:p>
    <w:p w:rsidR="0071541F" w:rsidRPr="0048426D" w:rsidRDefault="0071541F" w:rsidP="00715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>3) повышение в должности муниципального служащего;</w:t>
      </w:r>
    </w:p>
    <w:p w:rsidR="0071541F" w:rsidRPr="0048426D" w:rsidRDefault="0071541F" w:rsidP="00715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>4) иные виды поощрения, установленные муниципальными правовыми актами.</w:t>
      </w:r>
    </w:p>
    <w:p w:rsidR="0071541F" w:rsidRPr="0048426D" w:rsidRDefault="0071541F" w:rsidP="00715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>6.1.6. Помимо видов поощрения муниципального служащего, установленных федеральным законодательством, муниципальными правовыми актами, к муниципальному служащему за успешное и добросовестное исполнение своих должностных обязанностей, продолжительную и безупречную службу применяются поощрения, предусмотренные законодательством Республики Башкортостан.</w:t>
      </w:r>
    </w:p>
    <w:p w:rsidR="0071541F" w:rsidRPr="0048426D" w:rsidRDefault="0071541F" w:rsidP="00715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 xml:space="preserve">6.1.7. Решение о поощрении муниципального служащего в соответствии с </w:t>
      </w:r>
      <w:hyperlink r:id="rId9" w:history="1">
        <w:r w:rsidRPr="0048426D">
          <w:rPr>
            <w:rFonts w:ascii="Times New Roman" w:eastAsia="Times New Roman" w:hAnsi="Times New Roman"/>
            <w:sz w:val="28"/>
            <w:szCs w:val="28"/>
            <w:lang w:eastAsia="ru-RU"/>
          </w:rPr>
          <w:t>частью 6.1.5</w:t>
        </w:r>
      </w:hyperlink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 принимается представителем нанимателя (работодателем), а решение о поощрении муниципального служащего в соответствии с </w:t>
      </w:r>
      <w:hyperlink r:id="rId10" w:history="1">
        <w:r w:rsidRPr="0048426D">
          <w:rPr>
            <w:rFonts w:ascii="Times New Roman" w:eastAsia="Times New Roman" w:hAnsi="Times New Roman"/>
            <w:sz w:val="28"/>
            <w:szCs w:val="28"/>
            <w:lang w:eastAsia="ru-RU"/>
          </w:rPr>
          <w:t>частью 6.1.6</w:t>
        </w:r>
      </w:hyperlink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 принимается в порядке, установленном законодательством Республики Башкортостан.</w:t>
      </w:r>
    </w:p>
    <w:p w:rsidR="0071541F" w:rsidRPr="0048426D" w:rsidRDefault="0071541F" w:rsidP="00715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 xml:space="preserve">6.1.8. Выплата муниципальному служащему единовременного поощрения, предусмотренного </w:t>
      </w:r>
      <w:hyperlink r:id="rId11" w:history="1">
        <w:r w:rsidRPr="0048426D">
          <w:rPr>
            <w:rFonts w:ascii="Times New Roman" w:eastAsia="Times New Roman" w:hAnsi="Times New Roman"/>
            <w:sz w:val="28"/>
            <w:szCs w:val="28"/>
            <w:lang w:eastAsia="ru-RU"/>
          </w:rPr>
          <w:t>частью 6.1.5</w:t>
        </w:r>
      </w:hyperlink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Положения, производится в порядке и размерах, утверждаемых представителем нанимателя (работодателем) в пределах установленного фонда оплаты труда муниципальных служащих.</w:t>
      </w:r>
    </w:p>
    <w:p w:rsidR="0071541F" w:rsidRPr="0048426D" w:rsidRDefault="0071541F" w:rsidP="00715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 xml:space="preserve">6.2. При предоставлении ежегодного оплачиваемого отпуска муниципальным служащим производится единовременная выплата в размере двух окладов денежного содержания в год на основании распоряжения главы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6837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37EFC">
        <w:rPr>
          <w:rFonts w:ascii="Times New Roman" w:eastAsia="Times New Roman" w:hAnsi="Times New Roman"/>
          <w:sz w:val="28"/>
          <w:szCs w:val="28"/>
          <w:lang w:eastAsia="ru-RU"/>
        </w:rPr>
        <w:t>Сатыевский</w:t>
      </w:r>
      <w:proofErr w:type="spellEnd"/>
      <w:r w:rsidR="00C37E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Миякинский район Республики Башкортостан</w:t>
      </w: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предоставлении ежегодного оплачиваемого отпуска или его части.</w:t>
      </w:r>
    </w:p>
    <w:p w:rsidR="0071541F" w:rsidRPr="0048426D" w:rsidRDefault="0071541F" w:rsidP="00715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6.3. Оказание материальной помощи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муниципальным служащим, работникам производится распоряжением главы сельского поселения </w:t>
      </w:r>
      <w:proofErr w:type="spellStart"/>
      <w:r w:rsidR="00C6543C">
        <w:rPr>
          <w:rFonts w:ascii="Times New Roman" w:eastAsia="Times New Roman" w:hAnsi="Times New Roman"/>
          <w:sz w:val="28"/>
          <w:szCs w:val="28"/>
          <w:lang w:eastAsia="ru-RU"/>
        </w:rPr>
        <w:t>Сатыевский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Миякинский район Республики Башкортостан по заявлениям.</w:t>
      </w:r>
    </w:p>
    <w:p w:rsidR="0071541F" w:rsidRDefault="0071541F" w:rsidP="00715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 xml:space="preserve">6.3.2. Оказание материальной помощи при уходе в очередной отпуск </w:t>
      </w:r>
      <w:proofErr w:type="gramStart"/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>работника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осуществляющего техническое обеспечение деятельности </w:t>
      </w: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C37EFC">
        <w:rPr>
          <w:rFonts w:ascii="Times New Roman" w:eastAsia="Times New Roman" w:hAnsi="Times New Roman"/>
          <w:sz w:val="28"/>
          <w:szCs w:val="28"/>
          <w:lang w:eastAsia="ru-RU"/>
        </w:rPr>
        <w:t>Сатыевский</w:t>
      </w:r>
      <w:proofErr w:type="spellEnd"/>
      <w:r w:rsidR="00C37E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Миякинский район Республики Башкортостан</w:t>
      </w: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производится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распоряжения главы Администрации </w:t>
      </w:r>
      <w:proofErr w:type="spellStart"/>
      <w:r w:rsidR="00C6543C">
        <w:rPr>
          <w:rFonts w:ascii="Times New Roman" w:eastAsia="Times New Roman" w:hAnsi="Times New Roman"/>
          <w:sz w:val="28"/>
          <w:szCs w:val="28"/>
          <w:lang w:eastAsia="ru-RU"/>
        </w:rPr>
        <w:t>Сатыевский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Миякинский район Республики Башкортостан в размере двух должностных окладов (тарифных ставок).</w:t>
      </w:r>
    </w:p>
    <w:p w:rsidR="0071541F" w:rsidRPr="0048426D" w:rsidRDefault="0071541F" w:rsidP="00715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506A">
        <w:rPr>
          <w:rFonts w:ascii="Times New Roman" w:eastAsia="Times New Roman" w:hAnsi="Times New Roman"/>
          <w:sz w:val="28"/>
          <w:szCs w:val="28"/>
          <w:lang w:eastAsia="ru-RU"/>
        </w:rPr>
        <w:t xml:space="preserve">6.3.3. Материальная помощь муниципальным служащим,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работникам Администрации </w:t>
      </w:r>
      <w:proofErr w:type="spellStart"/>
      <w:r w:rsidR="00C37EFC">
        <w:rPr>
          <w:rFonts w:ascii="Times New Roman" w:eastAsia="Times New Roman" w:hAnsi="Times New Roman"/>
          <w:sz w:val="28"/>
          <w:szCs w:val="28"/>
          <w:lang w:eastAsia="ru-RU"/>
        </w:rPr>
        <w:t>Сатыевский</w:t>
      </w:r>
      <w:proofErr w:type="spellEnd"/>
      <w:r w:rsidR="00C37E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Миякинский район Республики Башкортостан</w:t>
      </w:r>
      <w:r w:rsidRPr="007E50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>может быть выплачена в следующих случаях:</w:t>
      </w:r>
    </w:p>
    <w:p w:rsidR="0071541F" w:rsidRPr="0048426D" w:rsidRDefault="0071541F" w:rsidP="00715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>а) смерти близких родственников (родителей, детей, мужа (жены), родных братьев и сестер) на основании свидетельства о смерти;</w:t>
      </w:r>
    </w:p>
    <w:p w:rsidR="0071541F" w:rsidRPr="0048426D" w:rsidRDefault="0071541F" w:rsidP="00715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>б) при рождении ребенка на основании свидетельства о рождении;</w:t>
      </w:r>
    </w:p>
    <w:p w:rsidR="0071541F" w:rsidRPr="0048426D" w:rsidRDefault="0071541F" w:rsidP="00715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>в) в связи со свадьбой сотрудника на основании свидетельства о браке;</w:t>
      </w:r>
    </w:p>
    <w:p w:rsidR="0071541F" w:rsidRPr="0048426D" w:rsidRDefault="0071541F" w:rsidP="00715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>г) в случае неотложной жизненной необходимости.</w:t>
      </w:r>
    </w:p>
    <w:p w:rsidR="0071541F" w:rsidRPr="0048426D" w:rsidRDefault="0071541F" w:rsidP="00715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>Решение о выплате материальной помощи в указанных случаях принимается главой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37EFC">
        <w:rPr>
          <w:rFonts w:ascii="Times New Roman" w:eastAsia="Times New Roman" w:hAnsi="Times New Roman"/>
          <w:sz w:val="28"/>
          <w:szCs w:val="28"/>
          <w:lang w:eastAsia="ru-RU"/>
        </w:rPr>
        <w:t>Сатыевский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Миякинский район Республики Башкортостан </w:t>
      </w: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>на основании мотивированного заявления.</w:t>
      </w:r>
    </w:p>
    <w:p w:rsidR="0071541F" w:rsidRPr="0048426D" w:rsidRDefault="0071541F" w:rsidP="00715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 xml:space="preserve">6.3.3. В случае смерти (гибели)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служащего, </w:t>
      </w: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>работника администрации</w:t>
      </w:r>
      <w:r w:rsidRPr="006837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6543C">
        <w:rPr>
          <w:rFonts w:ascii="Times New Roman" w:eastAsia="Times New Roman" w:hAnsi="Times New Roman"/>
          <w:sz w:val="28"/>
          <w:szCs w:val="28"/>
          <w:lang w:eastAsia="ru-RU"/>
        </w:rPr>
        <w:t>Сатыевский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Миякинский район Республики Башкортостан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члену его семьи или его родителям, а при их отсутствии - другим родственникам на основании свидетельства о смерти может выплачиваться материальная помощь по заявлению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предъявлении соответствующих документов.</w:t>
      </w:r>
    </w:p>
    <w:p w:rsidR="0071541F" w:rsidRPr="0048426D" w:rsidRDefault="0071541F" w:rsidP="00715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 xml:space="preserve">6.3.4. Материальная помощь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муниципальным служащим, работникам</w:t>
      </w: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выплачиваться в связи с юбилейными датами при достижении ими 50-летия, а также при достижении женщинами 55-летия, мужчинами - 60-летия со дня рождения.</w:t>
      </w:r>
    </w:p>
    <w:p w:rsidR="0071541F" w:rsidRPr="0048426D" w:rsidRDefault="0071541F" w:rsidP="00715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 xml:space="preserve">6.3.5. Материальная помощь может выплачиваться бывшим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муниципальным служащим, работникам</w:t>
      </w: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6543C">
        <w:rPr>
          <w:rFonts w:ascii="Times New Roman" w:eastAsia="Times New Roman" w:hAnsi="Times New Roman"/>
          <w:sz w:val="28"/>
          <w:szCs w:val="28"/>
          <w:lang w:eastAsia="ru-RU"/>
        </w:rPr>
        <w:t>Сатыевский</w:t>
      </w:r>
      <w:proofErr w:type="spellEnd"/>
      <w:r w:rsidR="00C654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сельсовет муниципального района Миякинский район Республики Башкортостан</w:t>
      </w: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>, ушедшим на пенсию, по их заявлениям в следующих случаях:</w:t>
      </w:r>
    </w:p>
    <w:p w:rsidR="0071541F" w:rsidRPr="0048426D" w:rsidRDefault="0071541F" w:rsidP="00715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>а) в связи с Днем пожилых людей, Днем Победы советского народа в Великой Отечественной войне и т.д.;</w:t>
      </w:r>
    </w:p>
    <w:p w:rsidR="0071541F" w:rsidRPr="0048426D" w:rsidRDefault="0071541F" w:rsidP="00715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>б) смертью близких родственников (родителей, супруга, детей), лечением и т.д.</w:t>
      </w:r>
    </w:p>
    <w:p w:rsidR="0071541F" w:rsidRPr="0048426D" w:rsidRDefault="0071541F" w:rsidP="00715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 xml:space="preserve">6.3.6. В случае смерти (гибели) бывшего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служащего, </w:t>
      </w: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>работника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6543C">
        <w:rPr>
          <w:rFonts w:ascii="Times New Roman" w:eastAsia="Times New Roman" w:hAnsi="Times New Roman"/>
          <w:sz w:val="28"/>
          <w:szCs w:val="28"/>
          <w:lang w:eastAsia="ru-RU"/>
        </w:rPr>
        <w:t>Сатыевский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Миякинский район Республики Башкортостан,</w:t>
      </w: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материальная помощь может выплачиваться члену его семьи или его родителям, а при их отсутствии - другим родственникам на основании свидетельства о смерти по их заявлению при предъявлении соответствующих документов.</w:t>
      </w:r>
    </w:p>
    <w:p w:rsidR="0071541F" w:rsidRPr="0048426D" w:rsidRDefault="0071541F" w:rsidP="00715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6.3.7. Конкретный размер материальной помощи, указанной в </w:t>
      </w:r>
      <w:hyperlink r:id="rId12" w:history="1">
        <w:r w:rsidRPr="0048426D">
          <w:rPr>
            <w:rFonts w:ascii="Times New Roman" w:eastAsia="Times New Roman" w:hAnsi="Times New Roman"/>
            <w:sz w:val="28"/>
            <w:szCs w:val="28"/>
            <w:lang w:eastAsia="ru-RU"/>
          </w:rPr>
          <w:t>пунктах 6.3.2</w:t>
        </w:r>
      </w:hyperlink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hyperlink r:id="rId13" w:history="1">
        <w:r w:rsidRPr="0048426D">
          <w:rPr>
            <w:rFonts w:ascii="Times New Roman" w:eastAsia="Times New Roman" w:hAnsi="Times New Roman"/>
            <w:sz w:val="28"/>
            <w:szCs w:val="28"/>
            <w:lang w:eastAsia="ru-RU"/>
          </w:rPr>
          <w:t>6</w:t>
        </w:r>
      </w:hyperlink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Положения, устанавливается главой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6543C">
        <w:rPr>
          <w:rFonts w:ascii="Times New Roman" w:eastAsia="Times New Roman" w:hAnsi="Times New Roman"/>
          <w:sz w:val="28"/>
          <w:szCs w:val="28"/>
          <w:lang w:eastAsia="ru-RU"/>
        </w:rPr>
        <w:t>Сатыевский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>и производится за счет экономии по фонду оплаты труда текущего года.</w:t>
      </w:r>
    </w:p>
    <w:p w:rsidR="0071541F" w:rsidRPr="0048426D" w:rsidRDefault="0071541F" w:rsidP="00715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 xml:space="preserve">6.3.8. </w:t>
      </w:r>
      <w:proofErr w:type="gramStart"/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>Материальная помощь может быть оказана также в связи с праздничными датами по распоряжению Правительства Республики Башкортостан, в связи с подготовкой и проведением праздника "</w:t>
      </w:r>
      <w:proofErr w:type="spellStart"/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>Шэжэре</w:t>
      </w:r>
      <w:proofErr w:type="spellEnd"/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 xml:space="preserve"> байрам", в связи с празднованием Дня Весны и труда, Дня Победы, Дня России, Дня Республики Башкортостан, Дня Конституции Российской Федерации, Дня Конституции Республики Башкортостан, Дня защитника Отечества, Международного женского дня 8 марта, юбилейных дат добровольного вхождения</w:t>
      </w:r>
      <w:proofErr w:type="gramEnd"/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 xml:space="preserve"> Башкирии в состав России,</w:t>
      </w:r>
      <w:proofErr w:type="gramStart"/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 xml:space="preserve"> за подготовку и организацию проведения выборов депутатов всех уровней и в прочих случаях при проведении общественно значимых мероприятий в</w:t>
      </w:r>
      <w:r w:rsidRPr="006837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сельском поселении </w:t>
      </w:r>
      <w:proofErr w:type="spellStart"/>
      <w:r w:rsidR="00C6543C">
        <w:rPr>
          <w:rFonts w:ascii="Times New Roman" w:eastAsia="Times New Roman" w:hAnsi="Times New Roman"/>
          <w:sz w:val="28"/>
          <w:szCs w:val="28"/>
          <w:lang w:eastAsia="ru-RU"/>
        </w:rPr>
        <w:t>Сатыевский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Миякинский район Республики Башкортостан</w:t>
      </w: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размере месячного фонда оплаты труда.</w:t>
      </w:r>
    </w:p>
    <w:p w:rsidR="0071541F" w:rsidRPr="0048426D" w:rsidRDefault="0071541F" w:rsidP="00715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 xml:space="preserve">6.4. Надбавки и доплаты к должностным окладам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муниципальных служащих и работников</w:t>
      </w:r>
    </w:p>
    <w:p w:rsidR="0071541F" w:rsidRPr="0048426D" w:rsidRDefault="0071541F" w:rsidP="00715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 xml:space="preserve">6.4.1. </w:t>
      </w:r>
      <w:proofErr w:type="gramStart"/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 xml:space="preserve">Надбавки к должностным окладам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служащих и </w:t>
      </w: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>работников за особые условия службы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 xml:space="preserve"> надбавки за сложность и напряженность, осуществляющим техническое обеспечение деятельности администрации </w:t>
      </w:r>
      <w:proofErr w:type="spellStart"/>
      <w:r w:rsidR="00C6543C">
        <w:rPr>
          <w:rFonts w:ascii="Times New Roman" w:eastAsia="Times New Roman" w:hAnsi="Times New Roman"/>
          <w:sz w:val="28"/>
          <w:szCs w:val="28"/>
          <w:lang w:eastAsia="ru-RU"/>
        </w:rPr>
        <w:t>Сатыевский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Миякинский район Республики Башкортостан</w:t>
      </w: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 xml:space="preserve">, устанавливаются для усиления материальной заинтересованности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служащих и </w:t>
      </w: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>работников в улучшении функциональных показателей, высоком качестве выполняемых работ, внедрении передовых методов организации труда.</w:t>
      </w:r>
      <w:proofErr w:type="gramEnd"/>
    </w:p>
    <w:p w:rsidR="0071541F" w:rsidRPr="0048426D" w:rsidRDefault="0071541F" w:rsidP="00715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>6.4.2. Надбавки могут быть уменьшены при несоблюдении работником требований к качеству выполнения работы, нарушении сроков завершения этапов работы, при неоперативном решении вопросов.</w:t>
      </w:r>
    </w:p>
    <w:p w:rsidR="0071541F" w:rsidRPr="0048426D" w:rsidRDefault="0071541F" w:rsidP="00715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 xml:space="preserve">6.4.3. Доплаты за совмещение профессий (должностей), расширение зон обслуживания, увеличение объема работы или исполнение обязанностей временно отсутствующих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служащих и </w:t>
      </w: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>работников устанавливаются в целях усиления заинтересованности работников в выполнении установленного объема работ с меньшей численностью персонала.</w:t>
      </w:r>
    </w:p>
    <w:p w:rsidR="0071541F" w:rsidRPr="0048426D" w:rsidRDefault="0071541F" w:rsidP="00715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 xml:space="preserve">6.4.4. За совмещение профессий (должностей), расширение зон обслуживания, увеличение объема работы или исполнение обязанностей временно отсутствующих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служащих и </w:t>
      </w: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>работников устанавливается доплата до 50 процентов должностного оклада (тарифной ставки) по основной работе.</w:t>
      </w:r>
    </w:p>
    <w:p w:rsidR="0071541F" w:rsidRPr="0048426D" w:rsidRDefault="0071541F" w:rsidP="00715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 xml:space="preserve">6.4.5. На установление доплат за выполнение обязанностей временно отсутствующих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служащих и </w:t>
      </w: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работников может быть использовано не более 50 процентов должностного оклада (тарифной ставки) отсутствующего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служащего и </w:t>
      </w: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>работника, независимо от числа лиц, между которыми распределяются эти доплаты.</w:t>
      </w:r>
    </w:p>
    <w:p w:rsidR="0071541F" w:rsidRPr="0048426D" w:rsidRDefault="0071541F" w:rsidP="00715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 xml:space="preserve">6.4.6. </w:t>
      </w:r>
      <w:proofErr w:type="gramStart"/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Доплаты за совмещение профессий (должностей), расширение зон обслуживания, увеличение объема работы или исполнение обязанностей временно отсутствующих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служащих и </w:t>
      </w: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>работников устанавливается главой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6543C">
        <w:rPr>
          <w:rFonts w:ascii="Times New Roman" w:eastAsia="Times New Roman" w:hAnsi="Times New Roman"/>
          <w:sz w:val="28"/>
          <w:szCs w:val="28"/>
          <w:lang w:eastAsia="ru-RU"/>
        </w:rPr>
        <w:t>Сатыевский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Миякинский район Республики Башкортостан </w:t>
      </w: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 xml:space="preserve">с указанием совмещаемых </w:t>
      </w: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профессий, зон обслуживания или замещаемой должности, объема дополнительно выполняемых работ и размера доплат в зависимости от сложности характера, объема выполняемых работ, степени использования рабочего времени.</w:t>
      </w:r>
      <w:proofErr w:type="gramEnd"/>
    </w:p>
    <w:p w:rsidR="0071541F" w:rsidRPr="0048426D" w:rsidRDefault="0071541F" w:rsidP="00715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 xml:space="preserve">6.4.7. Надбавки и доплаты, указанные в </w:t>
      </w:r>
      <w:hyperlink r:id="rId14" w:history="1">
        <w:r w:rsidRPr="0048426D">
          <w:rPr>
            <w:rFonts w:ascii="Times New Roman" w:eastAsia="Times New Roman" w:hAnsi="Times New Roman"/>
            <w:sz w:val="28"/>
            <w:szCs w:val="28"/>
            <w:lang w:eastAsia="ru-RU"/>
          </w:rPr>
          <w:t>пунктах 6.4.1</w:t>
        </w:r>
      </w:hyperlink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hyperlink r:id="rId15" w:history="1">
        <w:r w:rsidRPr="0048426D">
          <w:rPr>
            <w:rFonts w:ascii="Times New Roman" w:eastAsia="Times New Roman" w:hAnsi="Times New Roman"/>
            <w:sz w:val="28"/>
            <w:szCs w:val="28"/>
            <w:lang w:eastAsia="ru-RU"/>
          </w:rPr>
          <w:t>6.4.6</w:t>
        </w:r>
      </w:hyperlink>
      <w:r w:rsidRPr="0048426D">
        <w:rPr>
          <w:rFonts w:ascii="Times New Roman" w:eastAsia="Times New Roman" w:hAnsi="Times New Roman"/>
          <w:sz w:val="28"/>
          <w:szCs w:val="28"/>
          <w:lang w:eastAsia="ru-RU"/>
        </w:rPr>
        <w:t>, вводятся за счет и в пределах экономии фонда заработной платы, включаются в заработок, на который начисляется районный коэффициент и учитываются при исчислении среднего заработка в порядке, установленном законодательством.</w:t>
      </w:r>
    </w:p>
    <w:p w:rsidR="0071541F" w:rsidRPr="004B1E09" w:rsidRDefault="0071541F" w:rsidP="00715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1541F" w:rsidRPr="004B1E09" w:rsidRDefault="0071541F" w:rsidP="007154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1541F" w:rsidRPr="004B1E09" w:rsidRDefault="0071541F" w:rsidP="007154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1541F" w:rsidRDefault="0071541F" w:rsidP="007154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1541F" w:rsidRDefault="0071541F" w:rsidP="007154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0815" w:rsidRDefault="00980815"/>
    <w:sectPr w:rsidR="00980815" w:rsidSect="00A20D9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41F"/>
    <w:rsid w:val="00254523"/>
    <w:rsid w:val="005976A5"/>
    <w:rsid w:val="00612884"/>
    <w:rsid w:val="0071541F"/>
    <w:rsid w:val="00980815"/>
    <w:rsid w:val="00A20D94"/>
    <w:rsid w:val="00C37EFC"/>
    <w:rsid w:val="00C6543C"/>
    <w:rsid w:val="00F5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41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1541F"/>
    <w:pPr>
      <w:keepNext/>
      <w:spacing w:after="0" w:line="240" w:lineRule="auto"/>
      <w:ind w:left="-720" w:firstLine="720"/>
      <w:jc w:val="center"/>
      <w:outlineLvl w:val="0"/>
    </w:pPr>
    <w:rPr>
      <w:rFonts w:ascii="Times New Roman" w:eastAsia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71541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41F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71541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nformat">
    <w:name w:val="ConsPlusNonformat"/>
    <w:uiPriority w:val="99"/>
    <w:rsid w:val="007154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154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0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0D94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41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1541F"/>
    <w:pPr>
      <w:keepNext/>
      <w:spacing w:after="0" w:line="240" w:lineRule="auto"/>
      <w:ind w:left="-720" w:firstLine="720"/>
      <w:jc w:val="center"/>
      <w:outlineLvl w:val="0"/>
    </w:pPr>
    <w:rPr>
      <w:rFonts w:ascii="Times New Roman" w:eastAsia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71541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41F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71541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nformat">
    <w:name w:val="ConsPlusNonformat"/>
    <w:uiPriority w:val="99"/>
    <w:rsid w:val="007154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154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0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0D9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0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40;n=69870;fld=134;dst=100191" TargetMode="External"/><Relationship Id="rId13" Type="http://schemas.openxmlformats.org/officeDocument/2006/relationships/hyperlink" Target="consultantplus://offline/ref=7A250ABEBCE616C5EC1FF5F897DC6F016E98386A823A06D30DF1C8AA7ED9FAD6A353F7786DED41554BEB11Y5K7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40;n=69870;fld=134;dst=100082" TargetMode="External"/><Relationship Id="rId12" Type="http://schemas.openxmlformats.org/officeDocument/2006/relationships/hyperlink" Target="consultantplus://offline/ref=7A250ABEBCE616C5EC1FF5F897DC6F016E98386A823A06D30DF1C8AA7ED9FAD6A353F7786DED41554BEB10Y5K6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consultantplus://offline/ref=7A250ABEBCE616C5EC1FF5F897DC6F016E98386A823A06D30DF1C8AA7ED9FAD6A353F7786DED41554BEA18Y5K0F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7A250ABEBCE616C5EC1FF5F897DC6F016E98386A823A06D30DF1C8AA7ED9FAD6A353F7786DED41554BEA18Y5K6F" TargetMode="External"/><Relationship Id="rId10" Type="http://schemas.openxmlformats.org/officeDocument/2006/relationships/hyperlink" Target="consultantplus://offline/ref=7A250ABEBCE616C5EC1FF5F897DC6F016E98386A823A06D30DF1C8AA7ED9FAD6A353F7786DED41554BEA19Y5K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250ABEBCE616C5EC1FF5F897DC6F016E98386A823A06D30DF1C8AA7ED9FAD6A353F7786DED41554BEA18Y5K0F" TargetMode="External"/><Relationship Id="rId14" Type="http://schemas.openxmlformats.org/officeDocument/2006/relationships/hyperlink" Target="consultantplus://offline/ref=7A250ABEBCE616C5EC1FF5F897DC6F016E98386A823A06D30DF1C8AA7ED9FAD6A353F7786DED41554BEB11Y5K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3663</Words>
  <Characters>20883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Satievo</cp:lastModifiedBy>
  <cp:revision>12</cp:revision>
  <cp:lastPrinted>2018-06-28T10:21:00Z</cp:lastPrinted>
  <dcterms:created xsi:type="dcterms:W3CDTF">2018-06-18T11:52:00Z</dcterms:created>
  <dcterms:modified xsi:type="dcterms:W3CDTF">2018-06-28T10:22:00Z</dcterms:modified>
</cp:coreProperties>
</file>