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F97CA3" w:rsidRPr="00F97CA3" w:rsidTr="00E273D4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CA3" w:rsidRPr="00F97CA3" w:rsidRDefault="00F97CA3" w:rsidP="00F97CA3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4E7B1D4" wp14:editId="379DEA8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0160" t="12700" r="1143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IR9qXv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F97CA3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F97CA3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F97CA3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F97CA3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F97CA3">
              <w:rPr>
                <w:rFonts w:ascii="Century Tat" w:hAnsi="Century Tat"/>
                <w:lang w:val="en-US" w:eastAsia="ru-RU"/>
              </w:rPr>
              <w:t>h</w:t>
            </w:r>
            <w:r w:rsidRPr="00F97CA3">
              <w:rPr>
                <w:rFonts w:ascii="Century Tat" w:hAnsi="Century Tat"/>
                <w:lang w:eastAsia="ru-RU"/>
              </w:rPr>
              <w:t>ы</w:t>
            </w: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F97CA3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F97CA3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F97CA3">
              <w:rPr>
                <w:rFonts w:ascii="Century Tat" w:hAnsi="Century Tat"/>
                <w:lang w:eastAsia="ru-RU"/>
              </w:rPr>
              <w:t>к</w:t>
            </w:r>
            <w:r w:rsidRPr="00F97CA3">
              <w:rPr>
                <w:rFonts w:ascii="Century Tat" w:hAnsi="Century Tat"/>
                <w:lang w:val="en-US" w:eastAsia="ru-RU"/>
              </w:rPr>
              <w:t>e</w:t>
            </w:r>
            <w:r w:rsidRPr="00F97CA3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F97CA3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F97CA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97CA3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F97CA3">
              <w:rPr>
                <w:rFonts w:ascii="Century Tat" w:hAnsi="Century Tat"/>
                <w:lang w:val="en-US" w:eastAsia="ru-RU"/>
              </w:rPr>
              <w:t>n</w:t>
            </w:r>
            <w:r w:rsidRPr="00F97CA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97CA3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F97CA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97CA3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F97CA3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F97CA3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F97CA3">
              <w:rPr>
                <w:rFonts w:ascii="Century Tat" w:hAnsi="Century Tat"/>
                <w:lang w:eastAsia="ru-RU"/>
              </w:rPr>
              <w:t xml:space="preserve"> бил</w:t>
            </w:r>
            <w:r w:rsidRPr="00F97CA3">
              <w:rPr>
                <w:rFonts w:ascii="Century Tat" w:hAnsi="Century Tat"/>
                <w:lang w:val="en-US" w:eastAsia="ru-RU"/>
              </w:rPr>
              <w:t>e</w:t>
            </w:r>
            <w:r w:rsidRPr="00F97CA3">
              <w:rPr>
                <w:rFonts w:ascii="Century Tat" w:hAnsi="Century Tat"/>
                <w:lang w:eastAsia="ru-RU"/>
              </w:rPr>
              <w:t>м</w:t>
            </w:r>
            <w:r w:rsidRPr="00F97CA3">
              <w:rPr>
                <w:rFonts w:ascii="Century Tat" w:hAnsi="Century Tat"/>
                <w:lang w:val="en-US" w:eastAsia="ru-RU"/>
              </w:rPr>
              <w:t>eh</w:t>
            </w:r>
            <w:r w:rsidRPr="00F97CA3">
              <w:rPr>
                <w:rFonts w:ascii="Century Tat" w:hAnsi="Century Tat"/>
                <w:lang w:eastAsia="ru-RU"/>
              </w:rPr>
              <w:t xml:space="preserve">е </w:t>
            </w: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proofErr w:type="spellStart"/>
            <w:r w:rsidRPr="00F97CA3">
              <w:rPr>
                <w:rFonts w:ascii="Century Tat" w:hAnsi="Century Tat"/>
                <w:lang w:eastAsia="ru-RU"/>
              </w:rPr>
              <w:t>хакими</w:t>
            </w:r>
            <w:proofErr w:type="spellEnd"/>
            <w:proofErr w:type="gramStart"/>
            <w:r w:rsidRPr="00F97CA3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F97CA3">
              <w:rPr>
                <w:rFonts w:ascii="Century Tat" w:hAnsi="Century Tat"/>
                <w:lang w:eastAsia="ru-RU"/>
              </w:rPr>
              <w:t xml:space="preserve">те 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CA3" w:rsidRPr="00F97CA3" w:rsidRDefault="00F97CA3" w:rsidP="00F97CA3">
            <w:pPr>
              <w:suppressAutoHyphens w:val="0"/>
              <w:rPr>
                <w:lang w:eastAsia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7CA3" w:rsidRPr="00F97CA3" w:rsidRDefault="00F97CA3" w:rsidP="00F97CA3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F97CA3">
              <w:rPr>
                <w:rFonts w:ascii="Century Bash" w:hAnsi="Century Bash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97CA3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F97CA3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</w:t>
            </w: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F97CA3">
              <w:rPr>
                <w:rFonts w:ascii="Century Bash" w:hAnsi="Century Bash"/>
                <w:lang w:eastAsia="ru-RU"/>
              </w:rPr>
              <w:t>Республики Башкортостан</w:t>
            </w: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  <w:p w:rsidR="00F97CA3" w:rsidRPr="00F97CA3" w:rsidRDefault="00F97CA3" w:rsidP="00F97CA3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</w:tr>
    </w:tbl>
    <w:p w:rsidR="00F97CA3" w:rsidRPr="00F97CA3" w:rsidRDefault="00F97CA3" w:rsidP="00F97CA3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F97CA3">
        <w:rPr>
          <w:b/>
          <w:bCs/>
          <w:sz w:val="28"/>
          <w:szCs w:val="28"/>
          <w:lang w:eastAsia="ru-RU"/>
        </w:rPr>
        <w:t>КАРАР                                                                ПОСТАНОВЛЕНИЕ</w:t>
      </w:r>
    </w:p>
    <w:p w:rsidR="00F97CA3" w:rsidRPr="00F97CA3" w:rsidRDefault="00F97CA3" w:rsidP="00F97CA3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F97CA3">
        <w:rPr>
          <w:b/>
          <w:sz w:val="28"/>
          <w:szCs w:val="28"/>
          <w:lang w:eastAsia="ru-RU"/>
        </w:rPr>
        <w:t xml:space="preserve">«21» </w:t>
      </w:r>
      <w:r>
        <w:rPr>
          <w:b/>
          <w:sz w:val="28"/>
          <w:szCs w:val="28"/>
          <w:lang w:eastAsia="ru-RU"/>
        </w:rPr>
        <w:t>апрель</w:t>
      </w:r>
      <w:r w:rsidRPr="00F97CA3">
        <w:rPr>
          <w:b/>
          <w:sz w:val="28"/>
          <w:szCs w:val="28"/>
          <w:lang w:eastAsia="ru-RU"/>
        </w:rPr>
        <w:t xml:space="preserve"> 2017 й                          № 1</w:t>
      </w:r>
      <w:r>
        <w:rPr>
          <w:b/>
          <w:sz w:val="28"/>
          <w:szCs w:val="28"/>
          <w:lang w:eastAsia="ru-RU"/>
        </w:rPr>
        <w:t xml:space="preserve">7                </w:t>
      </w:r>
      <w:r w:rsidRPr="00F97CA3">
        <w:rPr>
          <w:b/>
          <w:sz w:val="28"/>
          <w:szCs w:val="28"/>
          <w:lang w:eastAsia="ru-RU"/>
        </w:rPr>
        <w:t xml:space="preserve">«21» </w:t>
      </w:r>
      <w:r>
        <w:rPr>
          <w:b/>
          <w:sz w:val="28"/>
          <w:szCs w:val="28"/>
          <w:lang w:eastAsia="ru-RU"/>
        </w:rPr>
        <w:t>апреля</w:t>
      </w:r>
      <w:r w:rsidRPr="00F97CA3">
        <w:rPr>
          <w:b/>
          <w:sz w:val="28"/>
          <w:szCs w:val="28"/>
          <w:lang w:eastAsia="ru-RU"/>
        </w:rPr>
        <w:t xml:space="preserve"> 2017г.</w:t>
      </w:r>
    </w:p>
    <w:p w:rsidR="008A2298" w:rsidRPr="00B423E3" w:rsidRDefault="008A2298" w:rsidP="00B423E3">
      <w:pPr>
        <w:shd w:val="clear" w:color="auto" w:fill="FFFFFF"/>
        <w:spacing w:before="19"/>
        <w:ind w:right="180"/>
        <w:rPr>
          <w:sz w:val="28"/>
          <w:szCs w:val="28"/>
        </w:rPr>
      </w:pPr>
    </w:p>
    <w:p w:rsidR="008A2298" w:rsidRPr="00B423E3" w:rsidRDefault="00B423E3" w:rsidP="00B423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98">
        <w:rPr>
          <w:b/>
        </w:rPr>
        <w:t xml:space="preserve">                                   </w:t>
      </w:r>
      <w:r>
        <w:rPr>
          <w:b/>
        </w:rPr>
        <w:t xml:space="preserve">                           </w:t>
      </w:r>
    </w:p>
    <w:p w:rsidR="008A2298" w:rsidRPr="00B423E3" w:rsidRDefault="00B423E3" w:rsidP="00B423E3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F97CA3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385064" wp14:editId="5E70F90C">
                <wp:simplePos x="0" y="0"/>
                <wp:positionH relativeFrom="column">
                  <wp:posOffset>5939790</wp:posOffset>
                </wp:positionH>
                <wp:positionV relativeFrom="paragraph">
                  <wp:posOffset>587375</wp:posOffset>
                </wp:positionV>
                <wp:extent cx="294640" cy="3924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98" w:rsidRDefault="008A2298" w:rsidP="008A229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A2298" w:rsidRPr="00935818" w:rsidRDefault="008A2298" w:rsidP="008A229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A2298" w:rsidRDefault="008A2298" w:rsidP="00B423E3">
                            <w:pPr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67.7pt;margin-top:46.25pt;width:23.2pt;height:30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" stroked="f">
                <v:textbox inset="0,0,0,0">
                  <w:txbxContent>
                    <w:p w:rsidR="008A2298" w:rsidRDefault="008A2298" w:rsidP="008A229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A2298" w:rsidRPr="00935818" w:rsidRDefault="008A2298" w:rsidP="008A229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A2298" w:rsidRDefault="008A2298" w:rsidP="00B423E3">
                      <w:pPr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298" w:rsidRPr="00F97CA3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постановление № </w:t>
      </w:r>
      <w:r w:rsidRPr="00F97CA3">
        <w:rPr>
          <w:rFonts w:eastAsia="Calibri"/>
          <w:b/>
          <w:sz w:val="28"/>
          <w:szCs w:val="28"/>
          <w:lang w:eastAsia="en-US"/>
        </w:rPr>
        <w:t>54</w:t>
      </w:r>
      <w:r w:rsidR="008A2298" w:rsidRPr="00F97CA3">
        <w:rPr>
          <w:rFonts w:eastAsia="Calibri"/>
          <w:b/>
          <w:sz w:val="28"/>
          <w:szCs w:val="28"/>
          <w:lang w:eastAsia="en-US"/>
        </w:rPr>
        <w:t xml:space="preserve"> от </w:t>
      </w:r>
      <w:r w:rsidRPr="00F97CA3">
        <w:rPr>
          <w:rFonts w:eastAsia="Calibri"/>
          <w:b/>
          <w:sz w:val="28"/>
          <w:szCs w:val="28"/>
          <w:lang w:eastAsia="en-US"/>
        </w:rPr>
        <w:t>17</w:t>
      </w:r>
      <w:r w:rsidR="008A2298" w:rsidRPr="00F97CA3">
        <w:rPr>
          <w:rFonts w:eastAsia="Calibri"/>
          <w:b/>
          <w:sz w:val="28"/>
          <w:szCs w:val="28"/>
          <w:lang w:eastAsia="en-US"/>
        </w:rPr>
        <w:t xml:space="preserve"> </w:t>
      </w:r>
      <w:r w:rsidRPr="00F97CA3">
        <w:rPr>
          <w:rFonts w:eastAsia="Calibri"/>
          <w:b/>
          <w:sz w:val="28"/>
          <w:szCs w:val="28"/>
          <w:lang w:eastAsia="en-US"/>
        </w:rPr>
        <w:t xml:space="preserve"> сентября </w:t>
      </w:r>
      <w:r w:rsidR="008A2298" w:rsidRPr="00F97CA3">
        <w:rPr>
          <w:rFonts w:eastAsia="Calibri"/>
          <w:b/>
          <w:sz w:val="28"/>
          <w:szCs w:val="28"/>
          <w:lang w:eastAsia="en-US"/>
        </w:rPr>
        <w:t>2016 года «</w:t>
      </w:r>
      <w:r w:rsidR="008A2298" w:rsidRPr="00F97CA3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</w:t>
      </w:r>
      <w:r w:rsidR="008A2298" w:rsidRPr="00F97CA3">
        <w:rPr>
          <w:rFonts w:eastAsia="Calibri"/>
          <w:b/>
          <w:sz w:val="28"/>
          <w:szCs w:val="28"/>
          <w:lang w:eastAsia="en-US"/>
        </w:rPr>
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F97CA3">
        <w:rPr>
          <w:rFonts w:eastAsia="Calibri"/>
          <w:b/>
          <w:sz w:val="28"/>
          <w:szCs w:val="28"/>
          <w:lang w:eastAsia="en-US"/>
        </w:rPr>
        <w:t>Сатыевский</w:t>
      </w:r>
      <w:proofErr w:type="spellEnd"/>
      <w:r w:rsidRPr="00F97CA3">
        <w:rPr>
          <w:rFonts w:eastAsia="Calibri"/>
          <w:b/>
          <w:sz w:val="28"/>
          <w:szCs w:val="28"/>
          <w:lang w:eastAsia="en-US"/>
        </w:rPr>
        <w:t xml:space="preserve"> </w:t>
      </w:r>
      <w:r w:rsidR="008A2298" w:rsidRPr="00F97CA3">
        <w:rPr>
          <w:rFonts w:eastAsia="Calibri"/>
          <w:b/>
          <w:sz w:val="28"/>
          <w:szCs w:val="28"/>
          <w:lang w:eastAsia="en-US"/>
        </w:rPr>
        <w:t>сельсовет</w:t>
      </w:r>
      <w:r w:rsidR="008A2298" w:rsidRPr="00F97CA3">
        <w:rPr>
          <w:b/>
          <w:sz w:val="28"/>
          <w:szCs w:val="28"/>
          <w:lang w:eastAsia="ru-RU"/>
        </w:rPr>
        <w:t>»</w:t>
      </w:r>
      <w:r w:rsidR="008A2298" w:rsidRPr="008A2298">
        <w:rPr>
          <w:rFonts w:eastAsia="Calibri"/>
          <w:sz w:val="28"/>
          <w:szCs w:val="28"/>
          <w:lang w:eastAsia="en-US"/>
        </w:rPr>
        <w:t xml:space="preserve"> </w:t>
      </w:r>
    </w:p>
    <w:p w:rsidR="00B423E3" w:rsidRDefault="008A2298" w:rsidP="008A2298">
      <w:pPr>
        <w:widowControl w:val="0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      </w:t>
      </w:r>
    </w:p>
    <w:p w:rsidR="008A2298" w:rsidRPr="008A2298" w:rsidRDefault="008A2298" w:rsidP="008A2298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A2298">
        <w:rPr>
          <w:rFonts w:eastAsia="Calibri"/>
          <w:sz w:val="28"/>
          <w:szCs w:val="28"/>
          <w:lang w:eastAsia="en-US"/>
        </w:rPr>
        <w:t xml:space="preserve">Рассмотрев протест прокуратуры Миякинского района на постановление главы сельского поселения </w:t>
      </w:r>
      <w:proofErr w:type="spellStart"/>
      <w:r w:rsidR="00B423E3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="00B423E3">
        <w:rPr>
          <w:rFonts w:eastAsia="Calibri"/>
          <w:sz w:val="28"/>
          <w:szCs w:val="28"/>
          <w:lang w:eastAsia="en-US"/>
        </w:rPr>
        <w:t xml:space="preserve"> </w:t>
      </w:r>
      <w:r w:rsidRPr="008A2298">
        <w:rPr>
          <w:rFonts w:eastAsia="Calibri"/>
          <w:sz w:val="28"/>
          <w:szCs w:val="28"/>
          <w:lang w:eastAsia="en-US"/>
        </w:rPr>
        <w:t xml:space="preserve">сельсовет от </w:t>
      </w:r>
      <w:r w:rsidR="00B423E3">
        <w:rPr>
          <w:rFonts w:eastAsia="Calibri"/>
          <w:sz w:val="28"/>
          <w:szCs w:val="28"/>
          <w:lang w:eastAsia="en-US"/>
        </w:rPr>
        <w:t>17 сентября 2016</w:t>
      </w:r>
      <w:r w:rsidRPr="008A2298">
        <w:rPr>
          <w:rFonts w:eastAsia="Calibri"/>
          <w:sz w:val="28"/>
          <w:szCs w:val="28"/>
          <w:lang w:eastAsia="en-US"/>
        </w:rPr>
        <w:t xml:space="preserve"> года № 5</w:t>
      </w:r>
      <w:r w:rsidR="00B423E3">
        <w:rPr>
          <w:rFonts w:eastAsia="Calibri"/>
          <w:sz w:val="28"/>
          <w:szCs w:val="28"/>
          <w:lang w:eastAsia="en-US"/>
        </w:rPr>
        <w:t>4</w:t>
      </w:r>
      <w:r w:rsidRPr="008A2298">
        <w:rPr>
          <w:rFonts w:eastAsia="Calibri"/>
          <w:sz w:val="28"/>
          <w:szCs w:val="28"/>
          <w:lang w:eastAsia="en-US"/>
        </w:rPr>
        <w:t xml:space="preserve"> «</w:t>
      </w:r>
      <w:r w:rsidRPr="008A2298">
        <w:rPr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</w:t>
      </w:r>
      <w:r w:rsidRPr="008A2298">
        <w:rPr>
          <w:rFonts w:eastAsia="Calibri"/>
          <w:sz w:val="28"/>
          <w:szCs w:val="28"/>
          <w:lang w:eastAsia="en-US"/>
        </w:rPr>
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="00F97CA3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="00F97CA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A2298">
        <w:rPr>
          <w:rFonts w:eastAsia="Calibri"/>
          <w:sz w:val="28"/>
          <w:szCs w:val="28"/>
          <w:lang w:eastAsia="en-US"/>
        </w:rPr>
        <w:t>сельсовет</w:t>
      </w:r>
      <w:r w:rsidRPr="008A2298">
        <w:rPr>
          <w:sz w:val="28"/>
          <w:szCs w:val="28"/>
          <w:lang w:eastAsia="ru-RU"/>
        </w:rPr>
        <w:t>»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>ПОСТАНОВЛЯЮ: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       1.В пункте 3.3.4 раздела 3 настоящего Регламента</w:t>
      </w:r>
      <w:proofErr w:type="gramStart"/>
      <w:r w:rsidRPr="008A2298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8A2298" w:rsidRPr="008A2298" w:rsidRDefault="008A2298" w:rsidP="008A2298">
      <w:pPr>
        <w:widowControl w:val="0"/>
        <w:tabs>
          <w:tab w:val="left" w:pos="567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 xml:space="preserve">         абзац «в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8A2298">
        <w:rPr>
          <w:sz w:val="28"/>
          <w:szCs w:val="28"/>
          <w:lang w:eastAsia="ru-RU"/>
        </w:rPr>
        <w:t>кВ</w:t>
      </w:r>
      <w:proofErr w:type="spellEnd"/>
      <w:r w:rsidRPr="008A2298">
        <w:rPr>
          <w:sz w:val="28"/>
          <w:szCs w:val="28"/>
          <w:lang w:eastAsia="ru-RU"/>
        </w:rPr>
        <w:t xml:space="preserve">/м и 10 </w:t>
      </w:r>
      <w:proofErr w:type="spellStart"/>
      <w:r w:rsidRPr="008A2298">
        <w:rPr>
          <w:sz w:val="28"/>
          <w:szCs w:val="28"/>
          <w:lang w:eastAsia="ru-RU"/>
        </w:rPr>
        <w:t>мкТл</w:t>
      </w:r>
      <w:proofErr w:type="spellEnd"/>
      <w:r w:rsidRPr="008A2298">
        <w:rPr>
          <w:sz w:val="28"/>
          <w:szCs w:val="28"/>
          <w:lang w:eastAsia="ru-RU"/>
        </w:rPr>
        <w:t>» исключить,</w:t>
      </w:r>
    </w:p>
    <w:p w:rsidR="008A2298" w:rsidRPr="008A2298" w:rsidRDefault="008A2298" w:rsidP="008A2298">
      <w:pPr>
        <w:widowControl w:val="0"/>
        <w:tabs>
          <w:tab w:val="left" w:pos="567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>добавить:</w:t>
      </w:r>
    </w:p>
    <w:p w:rsidR="008A2298" w:rsidRPr="008A2298" w:rsidRDefault="008A2298" w:rsidP="008A2298">
      <w:pPr>
        <w:widowControl w:val="0"/>
        <w:tabs>
          <w:tab w:val="left" w:pos="567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 xml:space="preserve">       - в жилом 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населения;</w:t>
      </w:r>
    </w:p>
    <w:p w:rsidR="008A2298" w:rsidRPr="008A2298" w:rsidRDefault="00B423E3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        абзац </w:t>
      </w:r>
      <w:r w:rsidRPr="008A2298">
        <w:rPr>
          <w:sz w:val="28"/>
          <w:szCs w:val="28"/>
          <w:lang w:eastAsia="ru-RU"/>
        </w:rPr>
        <w:t>«по результатам работы Комиссия принимает одно из следующих решений:</w:t>
      </w:r>
    </w:p>
    <w:p w:rsidR="008A2298" w:rsidRPr="008A2298" w:rsidRDefault="008A2298" w:rsidP="008A2298">
      <w:pPr>
        <w:widowControl w:val="0"/>
        <w:tabs>
          <w:tab w:val="left" w:pos="567"/>
        </w:tabs>
        <w:suppressAutoHyphens w:val="0"/>
        <w:spacing w:line="240" w:lineRule="atLeast"/>
        <w:ind w:firstLine="426"/>
        <w:contextualSpacing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A2298" w:rsidRPr="008A2298" w:rsidRDefault="008A2298" w:rsidP="008A2298">
      <w:pPr>
        <w:widowControl w:val="0"/>
        <w:tabs>
          <w:tab w:val="left" w:pos="567"/>
        </w:tabs>
        <w:suppressAutoHyphens w:val="0"/>
        <w:spacing w:line="240" w:lineRule="atLeast"/>
        <w:ind w:firstLine="426"/>
        <w:contextualSpacing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 xml:space="preserve">- о необходимости и возможности проведения капитального ремонта, реконструкции;  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t xml:space="preserve">      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проживания»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8A2298">
        <w:rPr>
          <w:sz w:val="28"/>
          <w:szCs w:val="28"/>
          <w:lang w:eastAsia="ru-RU"/>
        </w:rPr>
        <w:lastRenderedPageBreak/>
        <w:t>дополнить подпунктом: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       - об отсутствии оснований для признания многоквартирного дома аварийным и подлежащим сносу или реконструкции.</w:t>
      </w:r>
    </w:p>
    <w:p w:rsidR="008A2298" w:rsidRPr="008A2298" w:rsidRDefault="008A2298" w:rsidP="008A2298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8A2298" w:rsidRPr="008A2298" w:rsidRDefault="008A2298" w:rsidP="00B423E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         2.</w:t>
      </w:r>
      <w:proofErr w:type="gramStart"/>
      <w:r w:rsidRPr="008A229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A2298"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B423E3">
        <w:rPr>
          <w:rFonts w:eastAsia="Calibri"/>
          <w:sz w:val="28"/>
          <w:szCs w:val="28"/>
          <w:lang w:eastAsia="en-US"/>
        </w:rPr>
        <w:t>постановления оставляю за собой</w:t>
      </w:r>
    </w:p>
    <w:p w:rsidR="00F97CA3" w:rsidRDefault="00F97CA3" w:rsidP="008A229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97CA3" w:rsidRDefault="00F97CA3" w:rsidP="008A229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97CA3" w:rsidRDefault="00F97CA3" w:rsidP="008A229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A2298" w:rsidRPr="008A2298" w:rsidRDefault="008A2298" w:rsidP="008A229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A2298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</w:t>
      </w:r>
      <w:r w:rsidR="00B423E3">
        <w:rPr>
          <w:rFonts w:eastAsia="Calibri"/>
          <w:sz w:val="28"/>
          <w:szCs w:val="28"/>
          <w:lang w:eastAsia="en-US"/>
        </w:rPr>
        <w:t xml:space="preserve">         </w:t>
      </w:r>
      <w:r w:rsidRPr="008A22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A2298">
        <w:rPr>
          <w:rFonts w:eastAsia="Calibri"/>
          <w:sz w:val="28"/>
          <w:szCs w:val="28"/>
          <w:lang w:eastAsia="en-US"/>
        </w:rPr>
        <w:t>З.</w:t>
      </w:r>
      <w:r w:rsidR="00B423E3">
        <w:rPr>
          <w:rFonts w:eastAsia="Calibri"/>
          <w:sz w:val="28"/>
          <w:szCs w:val="28"/>
          <w:lang w:eastAsia="en-US"/>
        </w:rPr>
        <w:t>М.Гафарова</w:t>
      </w:r>
      <w:proofErr w:type="spellEnd"/>
    </w:p>
    <w:p w:rsidR="008A2298" w:rsidRDefault="008A2298" w:rsidP="008A2298">
      <w:pPr>
        <w:ind w:firstLine="709"/>
        <w:jc w:val="both"/>
        <w:rPr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Pr="00CA5C25" w:rsidRDefault="008A2298" w:rsidP="008A22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Default="008A2298" w:rsidP="008A2298">
      <w:pPr>
        <w:jc w:val="both"/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p w:rsidR="008A2298" w:rsidRDefault="008A2298" w:rsidP="008A2298">
      <w:pPr>
        <w:rPr>
          <w:sz w:val="28"/>
          <w:szCs w:val="28"/>
        </w:rPr>
      </w:pPr>
    </w:p>
    <w:sectPr w:rsidR="008A2298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1" w:rsidRDefault="00551821">
      <w:r>
        <w:separator/>
      </w:r>
    </w:p>
  </w:endnote>
  <w:endnote w:type="continuationSeparator" w:id="0">
    <w:p w:rsidR="00551821" w:rsidRDefault="0055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5518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8A229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028894" wp14:editId="433E7945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5182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5182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551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1" w:rsidRDefault="00551821">
      <w:r>
        <w:separator/>
      </w:r>
    </w:p>
  </w:footnote>
  <w:footnote w:type="continuationSeparator" w:id="0">
    <w:p w:rsidR="00551821" w:rsidRDefault="0055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5518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551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8"/>
    <w:rsid w:val="00122028"/>
    <w:rsid w:val="00551821"/>
    <w:rsid w:val="008A2298"/>
    <w:rsid w:val="00980815"/>
    <w:rsid w:val="00B423E3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A229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A229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29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A229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A2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A2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2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A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2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9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A229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A229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29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A229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A2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A2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2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A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2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5</cp:revision>
  <cp:lastPrinted>2017-04-24T07:19:00Z</cp:lastPrinted>
  <dcterms:created xsi:type="dcterms:W3CDTF">2017-04-07T07:13:00Z</dcterms:created>
  <dcterms:modified xsi:type="dcterms:W3CDTF">2017-04-24T07:20:00Z</dcterms:modified>
</cp:coreProperties>
</file>